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200"/>
        <w:jc w:val="center"/>
        <w:rPr>
          <w:rFonts w:ascii="黑体" w:hAnsi="黑体" w:eastAsia="黑体"/>
          <w:b/>
          <w:color w:val="auto"/>
          <w:sz w:val="44"/>
          <w:szCs w:val="44"/>
        </w:rPr>
      </w:pPr>
    </w:p>
    <w:p>
      <w:pPr>
        <w:spacing w:line="360" w:lineRule="auto"/>
        <w:ind w:firstLine="200"/>
        <w:jc w:val="center"/>
        <w:rPr>
          <w:rFonts w:hint="eastAsia" w:ascii="黑体" w:hAnsi="黑体" w:eastAsia="黑体"/>
          <w:b/>
          <w:color w:val="auto"/>
          <w:sz w:val="44"/>
          <w:szCs w:val="44"/>
          <w:lang w:val="en-US" w:eastAsia="zh-CN"/>
        </w:rPr>
      </w:pPr>
    </w:p>
    <w:p>
      <w:pPr>
        <w:spacing w:line="360" w:lineRule="auto"/>
        <w:ind w:firstLine="200"/>
        <w:jc w:val="center"/>
        <w:rPr>
          <w:rFonts w:hint="default" w:ascii="黑体" w:hAnsi="黑体" w:eastAsia="黑体"/>
          <w:b/>
          <w:color w:val="auto"/>
          <w:sz w:val="44"/>
          <w:szCs w:val="44"/>
          <w:lang w:val="en-US" w:eastAsia="zh-CN"/>
        </w:rPr>
      </w:pPr>
      <w:r>
        <w:rPr>
          <w:rFonts w:hint="eastAsia" w:ascii="黑体" w:hAnsi="黑体" w:eastAsia="黑体"/>
          <w:b/>
          <w:color w:val="auto"/>
          <w:sz w:val="44"/>
          <w:szCs w:val="44"/>
          <w:lang w:val="en-US" w:eastAsia="zh-CN"/>
        </w:rPr>
        <w:t>全国职业院校技能大赛（高职组）</w:t>
      </w:r>
    </w:p>
    <w:p>
      <w:pPr>
        <w:keepNext w:val="0"/>
        <w:keepLines w:val="0"/>
        <w:pageBreakBefore w:val="0"/>
        <w:widowControl w:val="0"/>
        <w:kinsoku/>
        <w:wordWrap/>
        <w:overflowPunct/>
        <w:topLinePunct w:val="0"/>
        <w:autoSpaceDE/>
        <w:autoSpaceDN/>
        <w:bidi w:val="0"/>
        <w:adjustRightInd/>
        <w:snapToGrid/>
        <w:spacing w:before="157" w:beforeLines="50" w:line="360" w:lineRule="auto"/>
        <w:ind w:firstLine="198"/>
        <w:jc w:val="center"/>
        <w:textAlignment w:val="auto"/>
        <w:rPr>
          <w:rFonts w:ascii="黑体" w:hAnsi="黑体" w:eastAsia="黑体"/>
          <w:b/>
          <w:color w:val="auto"/>
          <w:sz w:val="72"/>
          <w:szCs w:val="72"/>
        </w:rPr>
      </w:pPr>
      <w:r>
        <w:rPr>
          <w:rFonts w:hint="eastAsia" w:ascii="黑体" w:hAnsi="黑体" w:eastAsia="黑体"/>
          <w:b/>
          <w:color w:val="auto"/>
          <w:sz w:val="72"/>
          <w:szCs w:val="72"/>
        </w:rPr>
        <w:t>工程测量赛项竞赛赛卷</w:t>
      </w: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44"/>
          <w:szCs w:val="44"/>
        </w:rPr>
      </w:pPr>
    </w:p>
    <w:p>
      <w:pPr>
        <w:spacing w:line="360" w:lineRule="auto"/>
        <w:ind w:firstLine="200"/>
        <w:jc w:val="center"/>
        <w:rPr>
          <w:rFonts w:ascii="黑体" w:hAnsi="黑体" w:eastAsia="黑体"/>
          <w:b/>
          <w:color w:val="auto"/>
          <w:sz w:val="32"/>
          <w:szCs w:val="32"/>
        </w:rPr>
      </w:pPr>
      <w:r>
        <w:rPr>
          <w:rFonts w:hint="eastAsia" w:hAnsi="黑体" w:eastAsia="黑体"/>
          <w:color w:val="auto"/>
          <w:sz w:val="32"/>
          <w:szCs w:val="32"/>
          <w:u w:val="single"/>
        </w:rPr>
        <w:t>2021年3月</w:t>
      </w:r>
    </w:p>
    <w:p>
      <w:pPr>
        <w:spacing w:line="360" w:lineRule="auto"/>
        <w:ind w:firstLine="200"/>
        <w:jc w:val="center"/>
        <w:rPr>
          <w:rFonts w:ascii="黑体" w:hAnsi="黑体" w:eastAsia="黑体"/>
          <w:b/>
          <w:color w:val="auto"/>
          <w:sz w:val="44"/>
          <w:szCs w:val="44"/>
        </w:rPr>
      </w:pPr>
    </w:p>
    <w:p>
      <w:pPr>
        <w:pageBreakBefore/>
        <w:widowControl/>
        <w:jc w:val="center"/>
        <w:rPr>
          <w:b/>
          <w:color w:val="auto"/>
          <w:sz w:val="32"/>
          <w:szCs w:val="32"/>
        </w:rPr>
        <w:sectPr>
          <w:pgSz w:w="11906" w:h="16838"/>
          <w:pgMar w:top="1418" w:right="1418" w:bottom="1418" w:left="1418" w:header="851" w:footer="992" w:gutter="0"/>
          <w:pgNumType w:fmt="decimal"/>
          <w:cols w:space="425" w:num="1"/>
          <w:docGrid w:type="lines" w:linePitch="312" w:charSpace="0"/>
        </w:sectPr>
      </w:pPr>
    </w:p>
    <w:p>
      <w:pPr>
        <w:pageBreakBefore/>
        <w:widowControl/>
        <w:jc w:val="center"/>
        <w:rPr>
          <w:b/>
          <w:color w:val="auto"/>
          <w:sz w:val="32"/>
          <w:szCs w:val="32"/>
        </w:rPr>
      </w:pPr>
      <w:r>
        <w:rPr>
          <w:rFonts w:hint="eastAsia"/>
          <w:b/>
          <w:color w:val="auto"/>
          <w:sz w:val="32"/>
          <w:szCs w:val="32"/>
        </w:rPr>
        <w:t>竞赛试题目录</w:t>
      </w:r>
    </w:p>
    <w:sdt>
      <w:sdtPr>
        <w:rPr>
          <w:rFonts w:ascii="宋体" w:hAnsi="宋体"/>
          <w:color w:val="auto"/>
        </w:rPr>
        <w:id w:val="147474646"/>
        <w:docPartObj>
          <w:docPartGallery w:val="Table of Contents"/>
          <w:docPartUnique/>
        </w:docPartObj>
      </w:sdtPr>
      <w:sdtEndPr>
        <w:rPr>
          <w:rFonts w:ascii="宋体" w:hAnsi="宋体"/>
          <w:color w:val="auto"/>
        </w:rPr>
      </w:sdtEndPr>
      <w:sdtContent>
        <w:p>
          <w:pPr>
            <w:jc w:val="left"/>
          </w:pPr>
          <w:r>
            <w:rPr>
              <w:color w:val="auto"/>
            </w:rPr>
            <w:fldChar w:fldCharType="begin"/>
          </w:r>
          <w:r>
            <w:rPr>
              <w:color w:val="auto"/>
            </w:rPr>
            <w:instrText xml:space="preserve">TOC \o "1-3" \h \u </w:instrText>
          </w:r>
          <w:r>
            <w:rPr>
              <w:color w:val="auto"/>
            </w:rPr>
            <w:fldChar w:fldCharType="separate"/>
          </w:r>
          <w:r>
            <w:rPr>
              <w:color w:val="auto"/>
            </w:rPr>
            <w:fldChar w:fldCharType="begin"/>
          </w:r>
          <w:r>
            <w:instrText xml:space="preserve"> HYPERLINK \l _Toc11932 </w:instrText>
          </w:r>
          <w:r>
            <w:fldChar w:fldCharType="separate"/>
          </w:r>
          <w:r>
            <w:rPr>
              <w:rFonts w:hint="eastAsia" w:ascii="Arial" w:hAnsi="Arial" w:eastAsia="黑体"/>
              <w:szCs w:val="32"/>
              <w:lang w:val="en-US" w:eastAsia="zh-CN"/>
            </w:rPr>
            <w:t xml:space="preserve">赛题一  </w:t>
          </w:r>
          <w:r>
            <w:rPr>
              <w:rFonts w:ascii="Arial" w:hAnsi="Arial" w:eastAsia="黑体"/>
              <w:szCs w:val="32"/>
            </w:rPr>
            <w:t>二等水准测量、一级导线测量、</w:t>
          </w:r>
          <w:r>
            <w:rPr>
              <w:rFonts w:hint="eastAsia" w:ascii="Arial" w:hAnsi="Arial" w:eastAsia="黑体"/>
              <w:szCs w:val="32"/>
              <w:lang w:val="en-US" w:eastAsia="zh-CN"/>
            </w:rPr>
            <w:t>1:500</w:t>
          </w:r>
          <w:r>
            <w:rPr>
              <w:rFonts w:ascii="Arial" w:hAnsi="Arial" w:eastAsia="黑体"/>
              <w:szCs w:val="32"/>
            </w:rPr>
            <w:t>数字测图</w:t>
          </w:r>
          <w:r>
            <w:tab/>
          </w:r>
          <w:r>
            <w:fldChar w:fldCharType="begin"/>
          </w:r>
          <w:r>
            <w:instrText xml:space="preserve"> PAGEREF _Toc11932 </w:instrText>
          </w:r>
          <w:r>
            <w:fldChar w:fldCharType="separate"/>
          </w:r>
          <w:r>
            <w:t>1</w:t>
          </w:r>
          <w:r>
            <w:fldChar w:fldCharType="end"/>
          </w:r>
          <w:r>
            <w:rPr>
              <w:color w:val="auto"/>
            </w:rPr>
            <w:fldChar w:fldCharType="end"/>
          </w:r>
        </w:p>
        <w:p>
          <w:pPr>
            <w:pStyle w:val="11"/>
            <w:tabs>
              <w:tab w:val="right" w:leader="dot" w:pos="9070"/>
            </w:tabs>
          </w:pPr>
          <w:r>
            <w:rPr>
              <w:color w:val="auto"/>
            </w:rPr>
            <w:fldChar w:fldCharType="begin"/>
          </w:r>
          <w:r>
            <w:instrText xml:space="preserve"> HYPERLINK \l _Toc676 </w:instrText>
          </w:r>
          <w:r>
            <w:fldChar w:fldCharType="separate"/>
          </w:r>
          <w:r>
            <w:rPr>
              <w:rFonts w:hint="eastAsia" w:eastAsia="仿宋_GB2312"/>
              <w:bCs/>
              <w:szCs w:val="30"/>
              <w:lang w:val="en-US" w:eastAsia="zh-CN"/>
            </w:rPr>
            <w:t>1.</w:t>
          </w:r>
          <w:r>
            <w:rPr>
              <w:rFonts w:eastAsia="仿宋_GB2312"/>
              <w:bCs/>
              <w:szCs w:val="30"/>
            </w:rPr>
            <w:t>二等水准测量竞赛试题</w:t>
          </w:r>
          <w:r>
            <w:tab/>
          </w:r>
          <w:r>
            <w:fldChar w:fldCharType="begin"/>
          </w:r>
          <w:r>
            <w:instrText xml:space="preserve"> PAGEREF _Toc676 </w:instrText>
          </w:r>
          <w:r>
            <w:fldChar w:fldCharType="separate"/>
          </w:r>
          <w:r>
            <w:t>1</w:t>
          </w:r>
          <w:r>
            <w:fldChar w:fldCharType="end"/>
          </w:r>
          <w:r>
            <w:rPr>
              <w:color w:val="auto"/>
            </w:rPr>
            <w:fldChar w:fldCharType="end"/>
          </w:r>
        </w:p>
        <w:p>
          <w:pPr>
            <w:pStyle w:val="11"/>
            <w:tabs>
              <w:tab w:val="right" w:leader="dot" w:pos="9070"/>
            </w:tabs>
          </w:pPr>
          <w:r>
            <w:rPr>
              <w:color w:val="auto"/>
            </w:rPr>
            <w:fldChar w:fldCharType="begin"/>
          </w:r>
          <w:r>
            <w:instrText xml:space="preserve"> HYPERLINK \l _Toc14624 </w:instrText>
          </w:r>
          <w:r>
            <w:fldChar w:fldCharType="separate"/>
          </w:r>
          <w:r>
            <w:rPr>
              <w:rFonts w:eastAsia="仿宋_GB2312"/>
              <w:bCs/>
              <w:szCs w:val="30"/>
            </w:rPr>
            <w:t>2. 一级导线测量竞赛试题</w:t>
          </w:r>
          <w:r>
            <w:tab/>
          </w:r>
          <w:r>
            <w:fldChar w:fldCharType="begin"/>
          </w:r>
          <w:r>
            <w:instrText xml:space="preserve"> PAGEREF _Toc14624 </w:instrText>
          </w:r>
          <w:r>
            <w:fldChar w:fldCharType="separate"/>
          </w:r>
          <w:r>
            <w:t>2</w:t>
          </w:r>
          <w:r>
            <w:fldChar w:fldCharType="end"/>
          </w:r>
          <w:r>
            <w:rPr>
              <w:color w:val="auto"/>
            </w:rPr>
            <w:fldChar w:fldCharType="end"/>
          </w:r>
        </w:p>
        <w:p>
          <w:pPr>
            <w:pStyle w:val="11"/>
            <w:tabs>
              <w:tab w:val="right" w:leader="dot" w:pos="9070"/>
            </w:tabs>
          </w:pPr>
          <w:r>
            <w:rPr>
              <w:color w:val="auto"/>
            </w:rPr>
            <w:fldChar w:fldCharType="begin"/>
          </w:r>
          <w:r>
            <w:instrText xml:space="preserve"> HYPERLINK \l _Toc29285 </w:instrText>
          </w:r>
          <w:r>
            <w:fldChar w:fldCharType="separate"/>
          </w:r>
          <w:r>
            <w:rPr>
              <w:rFonts w:eastAsia="仿宋_GB2312"/>
              <w:bCs/>
              <w:szCs w:val="30"/>
            </w:rPr>
            <w:t>3. 1:500数字测图竞赛试题</w:t>
          </w:r>
          <w:r>
            <w:tab/>
          </w:r>
          <w:r>
            <w:fldChar w:fldCharType="begin"/>
          </w:r>
          <w:r>
            <w:instrText xml:space="preserve"> PAGEREF _Toc29285 </w:instrText>
          </w:r>
          <w:r>
            <w:fldChar w:fldCharType="separate"/>
          </w:r>
          <w:r>
            <w:t>3</w:t>
          </w:r>
          <w:r>
            <w:fldChar w:fldCharType="end"/>
          </w:r>
          <w:r>
            <w:rPr>
              <w:color w:val="auto"/>
            </w:rPr>
            <w:fldChar w:fldCharType="end"/>
          </w:r>
        </w:p>
        <w:p>
          <w:pPr>
            <w:pStyle w:val="10"/>
            <w:tabs>
              <w:tab w:val="right" w:leader="dot" w:pos="9070"/>
            </w:tabs>
          </w:pPr>
          <w:r>
            <w:rPr>
              <w:color w:val="auto"/>
            </w:rPr>
            <w:fldChar w:fldCharType="begin"/>
          </w:r>
          <w:r>
            <w:instrText xml:space="preserve"> HYPERLINK \l _Toc4892 </w:instrText>
          </w:r>
          <w:r>
            <w:fldChar w:fldCharType="separate"/>
          </w:r>
          <w:r>
            <w:rPr>
              <w:rFonts w:hint="eastAsia" w:ascii="Arial" w:hAnsi="Arial" w:eastAsia="黑体"/>
              <w:szCs w:val="32"/>
              <w:lang w:val="en-US" w:eastAsia="zh-CN"/>
            </w:rPr>
            <w:t>赛题二  1:1000数字测图、二级导线测量、二等水准测量</w:t>
          </w:r>
          <w:r>
            <w:tab/>
          </w:r>
          <w:r>
            <w:fldChar w:fldCharType="begin"/>
          </w:r>
          <w:r>
            <w:instrText xml:space="preserve"> PAGEREF _Toc4892 </w:instrText>
          </w:r>
          <w:r>
            <w:fldChar w:fldCharType="separate"/>
          </w:r>
          <w:r>
            <w:t>4</w:t>
          </w:r>
          <w:r>
            <w:fldChar w:fldCharType="end"/>
          </w:r>
          <w:r>
            <w:rPr>
              <w:color w:val="auto"/>
            </w:rPr>
            <w:fldChar w:fldCharType="end"/>
          </w:r>
        </w:p>
        <w:p>
          <w:pPr>
            <w:pStyle w:val="11"/>
            <w:tabs>
              <w:tab w:val="right" w:leader="dot" w:pos="9070"/>
            </w:tabs>
          </w:pPr>
          <w:r>
            <w:rPr>
              <w:color w:val="auto"/>
            </w:rPr>
            <w:fldChar w:fldCharType="begin"/>
          </w:r>
          <w:r>
            <w:instrText xml:space="preserve"> HYPERLINK \l _Toc25430 </w:instrText>
          </w:r>
          <w:r>
            <w:fldChar w:fldCharType="separate"/>
          </w:r>
          <w:r>
            <w:rPr>
              <w:rFonts w:hint="eastAsia" w:eastAsia="仿宋_GB2312"/>
              <w:bCs/>
              <w:szCs w:val="30"/>
              <w:lang w:val="en-US" w:eastAsia="zh-CN"/>
            </w:rPr>
            <w:t>1.</w:t>
          </w:r>
          <w:r>
            <w:rPr>
              <w:rFonts w:hint="eastAsia" w:ascii="Arial" w:hAnsi="Arial" w:eastAsia="黑体"/>
              <w:szCs w:val="30"/>
            </w:rPr>
            <w:t>1:1000</w:t>
          </w:r>
          <w:r>
            <w:rPr>
              <w:rFonts w:eastAsia="仿宋_GB2312"/>
              <w:bCs/>
              <w:szCs w:val="30"/>
            </w:rPr>
            <w:t>数字测图竞赛试题</w:t>
          </w:r>
          <w:r>
            <w:tab/>
          </w:r>
          <w:r>
            <w:fldChar w:fldCharType="begin"/>
          </w:r>
          <w:r>
            <w:instrText xml:space="preserve"> PAGEREF _Toc25430 </w:instrText>
          </w:r>
          <w:r>
            <w:fldChar w:fldCharType="separate"/>
          </w:r>
          <w:r>
            <w:t>4</w:t>
          </w:r>
          <w:r>
            <w:fldChar w:fldCharType="end"/>
          </w:r>
          <w:r>
            <w:rPr>
              <w:color w:val="auto"/>
            </w:rPr>
            <w:fldChar w:fldCharType="end"/>
          </w:r>
        </w:p>
        <w:p>
          <w:pPr>
            <w:pStyle w:val="11"/>
            <w:tabs>
              <w:tab w:val="right" w:leader="dot" w:pos="9070"/>
            </w:tabs>
          </w:pPr>
          <w:r>
            <w:rPr>
              <w:color w:val="auto"/>
            </w:rPr>
            <w:fldChar w:fldCharType="begin"/>
          </w:r>
          <w:r>
            <w:instrText xml:space="preserve"> HYPERLINK \l _Toc21433 </w:instrText>
          </w:r>
          <w:r>
            <w:fldChar w:fldCharType="separate"/>
          </w:r>
          <w:r>
            <w:rPr>
              <w:rFonts w:hint="eastAsia" w:eastAsia="仿宋_GB2312"/>
              <w:bCs/>
              <w:szCs w:val="30"/>
              <w:lang w:val="en-US" w:eastAsia="zh-CN"/>
            </w:rPr>
            <w:t>2.</w:t>
          </w:r>
          <w:r>
            <w:rPr>
              <w:rFonts w:hint="eastAsia" w:eastAsia="仿宋_GB2312"/>
              <w:bCs/>
              <w:szCs w:val="30"/>
            </w:rPr>
            <w:t>二</w:t>
          </w:r>
          <w:r>
            <w:rPr>
              <w:rFonts w:eastAsia="仿宋_GB2312"/>
              <w:bCs/>
              <w:szCs w:val="30"/>
            </w:rPr>
            <w:t>级导线测量竞赛试题</w:t>
          </w:r>
          <w:r>
            <w:tab/>
          </w:r>
          <w:r>
            <w:fldChar w:fldCharType="begin"/>
          </w:r>
          <w:r>
            <w:instrText xml:space="preserve"> PAGEREF _Toc21433 </w:instrText>
          </w:r>
          <w:r>
            <w:fldChar w:fldCharType="separate"/>
          </w:r>
          <w:r>
            <w:t>5</w:t>
          </w:r>
          <w:r>
            <w:fldChar w:fldCharType="end"/>
          </w:r>
          <w:r>
            <w:rPr>
              <w:color w:val="auto"/>
            </w:rPr>
            <w:fldChar w:fldCharType="end"/>
          </w:r>
        </w:p>
        <w:p>
          <w:pPr>
            <w:pStyle w:val="11"/>
            <w:tabs>
              <w:tab w:val="right" w:leader="dot" w:pos="9070"/>
            </w:tabs>
          </w:pPr>
          <w:r>
            <w:rPr>
              <w:color w:val="auto"/>
            </w:rPr>
            <w:fldChar w:fldCharType="begin"/>
          </w:r>
          <w:r>
            <w:instrText xml:space="preserve"> HYPERLINK \l _Toc14034 </w:instrText>
          </w:r>
          <w:r>
            <w:fldChar w:fldCharType="separate"/>
          </w:r>
          <w:r>
            <w:rPr>
              <w:rFonts w:hint="eastAsia" w:eastAsia="仿宋_GB2312"/>
              <w:bCs/>
              <w:szCs w:val="30"/>
              <w:lang w:val="en-US" w:eastAsia="zh-CN"/>
            </w:rPr>
            <w:t>3.</w:t>
          </w:r>
          <w:r>
            <w:rPr>
              <w:rFonts w:eastAsia="仿宋_GB2312"/>
              <w:bCs/>
              <w:szCs w:val="30"/>
            </w:rPr>
            <w:t>二等水准测量竞赛试题</w:t>
          </w:r>
          <w:r>
            <w:tab/>
          </w:r>
          <w:r>
            <w:fldChar w:fldCharType="begin"/>
          </w:r>
          <w:r>
            <w:instrText xml:space="preserve"> PAGEREF _Toc14034 </w:instrText>
          </w:r>
          <w:r>
            <w:fldChar w:fldCharType="separate"/>
          </w:r>
          <w:r>
            <w:t>6</w:t>
          </w:r>
          <w:r>
            <w:fldChar w:fldCharType="end"/>
          </w:r>
          <w:r>
            <w:rPr>
              <w:color w:val="auto"/>
            </w:rPr>
            <w:fldChar w:fldCharType="end"/>
          </w:r>
        </w:p>
        <w:p>
          <w:pPr>
            <w:pStyle w:val="10"/>
            <w:tabs>
              <w:tab w:val="right" w:leader="dot" w:pos="9070"/>
            </w:tabs>
          </w:pPr>
          <w:r>
            <w:rPr>
              <w:color w:val="auto"/>
            </w:rPr>
            <w:fldChar w:fldCharType="begin"/>
          </w:r>
          <w:r>
            <w:instrText xml:space="preserve"> HYPERLINK \l _Toc10861 </w:instrText>
          </w:r>
          <w:r>
            <w:fldChar w:fldCharType="separate"/>
          </w:r>
          <w:r>
            <w:rPr>
              <w:rFonts w:hint="eastAsia" w:ascii="Arial" w:hAnsi="Arial" w:eastAsia="黑体"/>
              <w:szCs w:val="32"/>
            </w:rPr>
            <w:t>赛题三</w:t>
          </w:r>
          <w:r>
            <w:rPr>
              <w:rFonts w:hint="eastAsia" w:ascii="Arial" w:hAnsi="Arial" w:eastAsia="黑体"/>
              <w:szCs w:val="32"/>
              <w:lang w:val="en-US" w:eastAsia="zh-CN"/>
            </w:rPr>
            <w:t xml:space="preserve">  </w:t>
          </w:r>
          <w:r>
            <w:rPr>
              <w:rFonts w:hint="eastAsia" w:ascii="Arial" w:hAnsi="Arial" w:eastAsia="黑体"/>
              <w:szCs w:val="32"/>
            </w:rPr>
            <w:t>曲线测设、四</w:t>
          </w:r>
          <w:r>
            <w:rPr>
              <w:rFonts w:ascii="Arial" w:hAnsi="Arial" w:eastAsia="黑体"/>
              <w:szCs w:val="32"/>
            </w:rPr>
            <w:t>等水准测量</w:t>
          </w:r>
          <w:r>
            <w:rPr>
              <w:rFonts w:hint="eastAsia" w:ascii="Arial" w:hAnsi="Arial" w:eastAsia="黑体"/>
              <w:szCs w:val="32"/>
            </w:rPr>
            <w:t>、1</w:t>
          </w:r>
          <w:r>
            <w:rPr>
              <w:rFonts w:hint="eastAsia" w:ascii="Arial" w:hAnsi="Arial" w:eastAsia="黑体"/>
              <w:szCs w:val="32"/>
              <w:lang w:val="en-US" w:eastAsia="zh-CN"/>
            </w:rPr>
            <w:t>:</w:t>
          </w:r>
          <w:r>
            <w:rPr>
              <w:rFonts w:hint="eastAsia" w:ascii="Arial" w:hAnsi="Arial" w:eastAsia="黑体"/>
              <w:szCs w:val="32"/>
            </w:rPr>
            <w:t>500</w:t>
          </w:r>
          <w:r>
            <w:rPr>
              <w:rFonts w:ascii="Arial" w:hAnsi="Arial" w:eastAsia="黑体"/>
              <w:szCs w:val="32"/>
            </w:rPr>
            <w:t>数字测图</w:t>
          </w:r>
          <w:r>
            <w:tab/>
          </w:r>
          <w:r>
            <w:fldChar w:fldCharType="begin"/>
          </w:r>
          <w:r>
            <w:instrText xml:space="preserve"> PAGEREF _Toc10861 </w:instrText>
          </w:r>
          <w:r>
            <w:fldChar w:fldCharType="separate"/>
          </w:r>
          <w:r>
            <w:t>7</w:t>
          </w:r>
          <w:r>
            <w:fldChar w:fldCharType="end"/>
          </w:r>
          <w:r>
            <w:rPr>
              <w:color w:val="auto"/>
            </w:rPr>
            <w:fldChar w:fldCharType="end"/>
          </w:r>
        </w:p>
        <w:p>
          <w:pPr>
            <w:pStyle w:val="11"/>
            <w:tabs>
              <w:tab w:val="right" w:leader="dot" w:pos="9070"/>
            </w:tabs>
          </w:pPr>
          <w:r>
            <w:rPr>
              <w:color w:val="auto"/>
            </w:rPr>
            <w:fldChar w:fldCharType="begin"/>
          </w:r>
          <w:r>
            <w:instrText xml:space="preserve"> HYPERLINK \l _Toc3029 </w:instrText>
          </w:r>
          <w:r>
            <w:fldChar w:fldCharType="separate"/>
          </w:r>
          <w:r>
            <w:rPr>
              <w:rFonts w:hint="eastAsia" w:eastAsia="仿宋_GB2312"/>
              <w:bCs/>
              <w:szCs w:val="30"/>
            </w:rPr>
            <w:t>1</w:t>
          </w:r>
          <w:r>
            <w:rPr>
              <w:rFonts w:hint="eastAsia" w:eastAsia="仿宋_GB2312"/>
              <w:bCs/>
              <w:szCs w:val="30"/>
              <w:lang w:eastAsia="zh-CN"/>
            </w:rPr>
            <w:t>.</w:t>
          </w:r>
          <w:r>
            <w:rPr>
              <w:rFonts w:hint="eastAsia" w:eastAsia="仿宋_GB2312"/>
              <w:bCs/>
              <w:szCs w:val="30"/>
            </w:rPr>
            <w:t>曲线测设竞赛试题</w:t>
          </w:r>
          <w:r>
            <w:tab/>
          </w:r>
          <w:r>
            <w:fldChar w:fldCharType="begin"/>
          </w:r>
          <w:r>
            <w:instrText xml:space="preserve"> PAGEREF _Toc3029 </w:instrText>
          </w:r>
          <w:r>
            <w:fldChar w:fldCharType="separate"/>
          </w:r>
          <w:r>
            <w:t>7</w:t>
          </w:r>
          <w:r>
            <w:fldChar w:fldCharType="end"/>
          </w:r>
          <w:r>
            <w:rPr>
              <w:color w:val="auto"/>
            </w:rPr>
            <w:fldChar w:fldCharType="end"/>
          </w:r>
        </w:p>
        <w:p>
          <w:pPr>
            <w:pStyle w:val="11"/>
            <w:tabs>
              <w:tab w:val="right" w:leader="dot" w:pos="9070"/>
            </w:tabs>
          </w:pPr>
          <w:r>
            <w:rPr>
              <w:color w:val="auto"/>
            </w:rPr>
            <w:fldChar w:fldCharType="begin"/>
          </w:r>
          <w:r>
            <w:instrText xml:space="preserve"> HYPERLINK \l _Toc14885 </w:instrText>
          </w:r>
          <w:r>
            <w:fldChar w:fldCharType="separate"/>
          </w:r>
          <w:r>
            <w:rPr>
              <w:rFonts w:hint="eastAsia" w:eastAsia="仿宋_GB2312"/>
              <w:bCs/>
              <w:szCs w:val="30"/>
            </w:rPr>
            <w:t>2</w:t>
          </w:r>
          <w:r>
            <w:rPr>
              <w:rFonts w:eastAsia="仿宋_GB2312"/>
              <w:bCs/>
              <w:szCs w:val="30"/>
            </w:rPr>
            <w:t>.</w:t>
          </w:r>
          <w:r>
            <w:rPr>
              <w:rFonts w:hint="eastAsia" w:eastAsia="仿宋_GB2312"/>
              <w:bCs/>
              <w:szCs w:val="30"/>
            </w:rPr>
            <w:t>四</w:t>
          </w:r>
          <w:r>
            <w:rPr>
              <w:rFonts w:eastAsia="仿宋_GB2312"/>
              <w:bCs/>
              <w:szCs w:val="30"/>
            </w:rPr>
            <w:t>等水准测量竞赛试题</w:t>
          </w:r>
          <w:r>
            <w:tab/>
          </w:r>
          <w:r>
            <w:fldChar w:fldCharType="begin"/>
          </w:r>
          <w:r>
            <w:instrText xml:space="preserve"> PAGEREF _Toc14885 </w:instrText>
          </w:r>
          <w:r>
            <w:fldChar w:fldCharType="separate"/>
          </w:r>
          <w:r>
            <w:t>9</w:t>
          </w:r>
          <w:r>
            <w:fldChar w:fldCharType="end"/>
          </w:r>
          <w:r>
            <w:rPr>
              <w:color w:val="auto"/>
            </w:rPr>
            <w:fldChar w:fldCharType="end"/>
          </w:r>
        </w:p>
        <w:p>
          <w:pPr>
            <w:pStyle w:val="11"/>
            <w:tabs>
              <w:tab w:val="right" w:leader="dot" w:pos="9070"/>
            </w:tabs>
          </w:pPr>
          <w:r>
            <w:rPr>
              <w:color w:val="auto"/>
            </w:rPr>
            <w:fldChar w:fldCharType="begin"/>
          </w:r>
          <w:r>
            <w:instrText xml:space="preserve"> HYPERLINK \l _Toc25101 </w:instrText>
          </w:r>
          <w:r>
            <w:fldChar w:fldCharType="separate"/>
          </w:r>
          <w:r>
            <w:rPr>
              <w:rFonts w:hint="eastAsia" w:eastAsia="仿宋_GB2312"/>
              <w:bCs/>
              <w:szCs w:val="30"/>
            </w:rPr>
            <w:t>3</w:t>
          </w:r>
          <w:r>
            <w:rPr>
              <w:rFonts w:hint="eastAsia" w:eastAsia="仿宋_GB2312"/>
              <w:bCs/>
              <w:szCs w:val="30"/>
              <w:lang w:eastAsia="zh-CN"/>
            </w:rPr>
            <w:t>.</w:t>
          </w:r>
          <w:r>
            <w:rPr>
              <w:rFonts w:eastAsia="仿宋_GB2312"/>
              <w:bCs/>
              <w:szCs w:val="30"/>
            </w:rPr>
            <w:t>1:500数字测图竞赛试题</w:t>
          </w:r>
          <w:r>
            <w:tab/>
          </w:r>
          <w:r>
            <w:fldChar w:fldCharType="begin"/>
          </w:r>
          <w:r>
            <w:instrText xml:space="preserve"> PAGEREF _Toc25101 </w:instrText>
          </w:r>
          <w:r>
            <w:fldChar w:fldCharType="separate"/>
          </w:r>
          <w:r>
            <w:t>10</w:t>
          </w:r>
          <w:r>
            <w:fldChar w:fldCharType="end"/>
          </w:r>
          <w:r>
            <w:rPr>
              <w:color w:val="auto"/>
            </w:rPr>
            <w:fldChar w:fldCharType="end"/>
          </w:r>
        </w:p>
        <w:p>
          <w:pPr>
            <w:pStyle w:val="10"/>
            <w:tabs>
              <w:tab w:val="right" w:leader="dot" w:pos="9070"/>
            </w:tabs>
          </w:pPr>
          <w:r>
            <w:rPr>
              <w:color w:val="auto"/>
            </w:rPr>
            <w:fldChar w:fldCharType="begin"/>
          </w:r>
          <w:r>
            <w:instrText xml:space="preserve"> HYPERLINK \l _Toc4732 </w:instrText>
          </w:r>
          <w:r>
            <w:fldChar w:fldCharType="separate"/>
          </w:r>
          <w:r>
            <w:rPr>
              <w:rFonts w:hint="eastAsia" w:ascii="Arial" w:hAnsi="Arial" w:eastAsia="黑体"/>
              <w:szCs w:val="32"/>
            </w:rPr>
            <w:t>赛题</w:t>
          </w:r>
          <w:r>
            <w:rPr>
              <w:rFonts w:hint="eastAsia" w:ascii="Arial" w:hAnsi="Arial" w:eastAsia="黑体"/>
              <w:szCs w:val="32"/>
              <w:lang w:val="en-US" w:eastAsia="zh-CN"/>
            </w:rPr>
            <w:t>四</w:t>
          </w:r>
          <w:r>
            <w:rPr>
              <w:rFonts w:hint="eastAsia" w:ascii="Arial" w:hAnsi="Arial" w:eastAsia="黑体"/>
              <w:szCs w:val="32"/>
            </w:rPr>
            <w:t xml:space="preserve">  施工放样、二等水准测量、1:1000数字测图</w:t>
          </w:r>
          <w:r>
            <w:tab/>
          </w:r>
          <w:r>
            <w:fldChar w:fldCharType="begin"/>
          </w:r>
          <w:r>
            <w:instrText xml:space="preserve"> PAGEREF _Toc4732 </w:instrText>
          </w:r>
          <w:r>
            <w:fldChar w:fldCharType="separate"/>
          </w:r>
          <w:r>
            <w:t>11</w:t>
          </w:r>
          <w:r>
            <w:fldChar w:fldCharType="end"/>
          </w:r>
          <w:r>
            <w:rPr>
              <w:color w:val="auto"/>
            </w:rPr>
            <w:fldChar w:fldCharType="end"/>
          </w:r>
        </w:p>
        <w:p>
          <w:pPr>
            <w:pStyle w:val="11"/>
            <w:tabs>
              <w:tab w:val="right" w:leader="dot" w:pos="9070"/>
            </w:tabs>
          </w:pPr>
          <w:r>
            <w:rPr>
              <w:color w:val="auto"/>
            </w:rPr>
            <w:fldChar w:fldCharType="begin"/>
          </w:r>
          <w:r>
            <w:instrText xml:space="preserve"> HYPERLINK \l _Toc1707 </w:instrText>
          </w:r>
          <w:r>
            <w:fldChar w:fldCharType="separate"/>
          </w:r>
          <w:r>
            <w:rPr>
              <w:rFonts w:eastAsia="仿宋_GB2312"/>
              <w:bCs/>
              <w:szCs w:val="30"/>
            </w:rPr>
            <w:t xml:space="preserve">1. </w:t>
          </w:r>
          <w:r>
            <w:rPr>
              <w:rFonts w:hint="eastAsia" w:eastAsia="仿宋_GB2312"/>
              <w:bCs/>
              <w:szCs w:val="30"/>
            </w:rPr>
            <w:t>施工放样</w:t>
          </w:r>
          <w:r>
            <w:rPr>
              <w:rFonts w:hint="eastAsia" w:eastAsia="仿宋_GB2312"/>
              <w:bCs/>
              <w:szCs w:val="30"/>
              <w:lang w:val="en-US" w:eastAsia="zh-CN"/>
            </w:rPr>
            <w:t>竞赛试题</w:t>
          </w:r>
          <w:r>
            <w:tab/>
          </w:r>
          <w:r>
            <w:fldChar w:fldCharType="begin"/>
          </w:r>
          <w:r>
            <w:instrText xml:space="preserve"> PAGEREF _Toc1707 </w:instrText>
          </w:r>
          <w:r>
            <w:fldChar w:fldCharType="separate"/>
          </w:r>
          <w:r>
            <w:t>11</w:t>
          </w:r>
          <w:r>
            <w:fldChar w:fldCharType="end"/>
          </w:r>
          <w:r>
            <w:rPr>
              <w:color w:val="auto"/>
            </w:rPr>
            <w:fldChar w:fldCharType="end"/>
          </w:r>
        </w:p>
        <w:p>
          <w:pPr>
            <w:pStyle w:val="11"/>
            <w:tabs>
              <w:tab w:val="right" w:leader="dot" w:pos="9070"/>
            </w:tabs>
          </w:pPr>
          <w:r>
            <w:rPr>
              <w:color w:val="auto"/>
            </w:rPr>
            <w:fldChar w:fldCharType="begin"/>
          </w:r>
          <w:r>
            <w:instrText xml:space="preserve"> HYPERLINK \l _Toc24537 </w:instrText>
          </w:r>
          <w:r>
            <w:fldChar w:fldCharType="separate"/>
          </w:r>
          <w:r>
            <w:rPr>
              <w:rFonts w:hint="eastAsia" w:eastAsia="仿宋_GB2312"/>
              <w:bCs/>
              <w:szCs w:val="30"/>
              <w:lang w:val="en-US" w:eastAsia="zh-CN"/>
            </w:rPr>
            <w:t>2.</w:t>
          </w:r>
          <w:r>
            <w:rPr>
              <w:rFonts w:hint="eastAsia" w:eastAsia="仿宋_GB2312"/>
              <w:bCs/>
              <w:szCs w:val="30"/>
            </w:rPr>
            <w:t>二</w:t>
          </w:r>
          <w:r>
            <w:rPr>
              <w:rFonts w:eastAsia="仿宋_GB2312"/>
              <w:bCs/>
              <w:szCs w:val="30"/>
            </w:rPr>
            <w:t>等水准测量竞赛试题</w:t>
          </w:r>
          <w:r>
            <w:tab/>
          </w:r>
          <w:r>
            <w:fldChar w:fldCharType="begin"/>
          </w:r>
          <w:r>
            <w:instrText xml:space="preserve"> PAGEREF _Toc24537 </w:instrText>
          </w:r>
          <w:r>
            <w:fldChar w:fldCharType="separate"/>
          </w:r>
          <w:r>
            <w:t>12</w:t>
          </w:r>
          <w:r>
            <w:fldChar w:fldCharType="end"/>
          </w:r>
          <w:r>
            <w:rPr>
              <w:color w:val="auto"/>
            </w:rPr>
            <w:fldChar w:fldCharType="end"/>
          </w:r>
        </w:p>
        <w:p>
          <w:pPr>
            <w:pStyle w:val="11"/>
            <w:tabs>
              <w:tab w:val="right" w:leader="dot" w:pos="9070"/>
            </w:tabs>
          </w:pPr>
          <w:r>
            <w:rPr>
              <w:color w:val="auto"/>
            </w:rPr>
            <w:fldChar w:fldCharType="begin"/>
          </w:r>
          <w:r>
            <w:instrText xml:space="preserve"> HYPERLINK \l _Toc8330 </w:instrText>
          </w:r>
          <w:r>
            <w:fldChar w:fldCharType="separate"/>
          </w:r>
          <w:r>
            <w:rPr>
              <w:rFonts w:hint="eastAsia" w:eastAsia="仿宋_GB2312"/>
              <w:bCs/>
              <w:szCs w:val="30"/>
              <w:lang w:val="en-US" w:eastAsia="zh-CN"/>
            </w:rPr>
            <w:t>3.</w:t>
          </w:r>
          <w:r>
            <w:rPr>
              <w:rFonts w:hint="eastAsia" w:ascii="Arial" w:hAnsi="Arial" w:eastAsia="黑体"/>
              <w:szCs w:val="30"/>
            </w:rPr>
            <w:t>1:1000</w:t>
          </w:r>
          <w:r>
            <w:rPr>
              <w:rFonts w:eastAsia="仿宋_GB2312"/>
              <w:bCs/>
              <w:szCs w:val="30"/>
            </w:rPr>
            <w:t>数字测图竞赛试题</w:t>
          </w:r>
          <w:r>
            <w:tab/>
          </w:r>
          <w:r>
            <w:fldChar w:fldCharType="begin"/>
          </w:r>
          <w:r>
            <w:instrText xml:space="preserve"> PAGEREF _Toc8330 </w:instrText>
          </w:r>
          <w:r>
            <w:fldChar w:fldCharType="separate"/>
          </w:r>
          <w:r>
            <w:t>13</w:t>
          </w:r>
          <w:r>
            <w:fldChar w:fldCharType="end"/>
          </w:r>
          <w:r>
            <w:rPr>
              <w:color w:val="auto"/>
            </w:rPr>
            <w:fldChar w:fldCharType="end"/>
          </w:r>
        </w:p>
        <w:p>
          <w:pPr>
            <w:pStyle w:val="10"/>
            <w:tabs>
              <w:tab w:val="right" w:leader="dot" w:pos="9070"/>
            </w:tabs>
          </w:pPr>
          <w:r>
            <w:rPr>
              <w:color w:val="auto"/>
            </w:rPr>
            <w:fldChar w:fldCharType="begin"/>
          </w:r>
          <w:r>
            <w:instrText xml:space="preserve"> HYPERLINK \l _Toc29048 </w:instrText>
          </w:r>
          <w:r>
            <w:fldChar w:fldCharType="separate"/>
          </w:r>
          <w:r>
            <w:rPr>
              <w:rFonts w:hint="eastAsia" w:ascii="Arial" w:hAnsi="Arial" w:eastAsia="黑体"/>
              <w:szCs w:val="32"/>
            </w:rPr>
            <w:t>赛题五</w:t>
          </w:r>
          <w:r>
            <w:rPr>
              <w:rFonts w:hint="eastAsia" w:ascii="Arial" w:hAnsi="Arial" w:eastAsia="黑体"/>
              <w:szCs w:val="32"/>
              <w:lang w:val="en-US" w:eastAsia="zh-CN"/>
            </w:rPr>
            <w:t xml:space="preserve">  </w:t>
          </w:r>
          <w:r>
            <w:rPr>
              <w:rFonts w:hint="eastAsia" w:ascii="Arial" w:hAnsi="Arial" w:eastAsia="黑体"/>
              <w:szCs w:val="32"/>
            </w:rPr>
            <w:t>四等水准测量、1</w:t>
          </w:r>
          <w:r>
            <w:rPr>
              <w:rFonts w:hint="eastAsia" w:ascii="Arial" w:hAnsi="Arial" w:eastAsia="黑体"/>
              <w:szCs w:val="32"/>
              <w:lang w:val="en-US" w:eastAsia="zh-CN"/>
            </w:rPr>
            <w:t>:</w:t>
          </w:r>
          <w:r>
            <w:rPr>
              <w:rFonts w:hint="eastAsia" w:ascii="Arial" w:hAnsi="Arial" w:eastAsia="黑体"/>
              <w:szCs w:val="32"/>
            </w:rPr>
            <w:t>500数字测图</w:t>
          </w:r>
          <w:r>
            <w:rPr>
              <w:rFonts w:hint="eastAsia" w:ascii="Arial" w:hAnsi="Arial" w:eastAsia="黑体"/>
              <w:szCs w:val="32"/>
              <w:lang w:eastAsia="zh-CN"/>
            </w:rPr>
            <w:t>、</w:t>
          </w:r>
          <w:r>
            <w:rPr>
              <w:rFonts w:hint="eastAsia" w:ascii="Arial" w:hAnsi="Arial" w:eastAsia="黑体"/>
              <w:szCs w:val="32"/>
            </w:rPr>
            <w:t>二级导线测量</w:t>
          </w:r>
          <w:r>
            <w:tab/>
          </w:r>
          <w:r>
            <w:fldChar w:fldCharType="begin"/>
          </w:r>
          <w:r>
            <w:instrText xml:space="preserve"> PAGEREF _Toc29048 </w:instrText>
          </w:r>
          <w:r>
            <w:fldChar w:fldCharType="separate"/>
          </w:r>
          <w:r>
            <w:t>14</w:t>
          </w:r>
          <w:r>
            <w:fldChar w:fldCharType="end"/>
          </w:r>
          <w:r>
            <w:rPr>
              <w:color w:val="auto"/>
            </w:rPr>
            <w:fldChar w:fldCharType="end"/>
          </w:r>
        </w:p>
        <w:p>
          <w:pPr>
            <w:pStyle w:val="11"/>
            <w:tabs>
              <w:tab w:val="right" w:leader="dot" w:pos="9070"/>
            </w:tabs>
          </w:pPr>
          <w:r>
            <w:rPr>
              <w:color w:val="auto"/>
            </w:rPr>
            <w:fldChar w:fldCharType="begin"/>
          </w:r>
          <w:r>
            <w:instrText xml:space="preserve"> HYPERLINK \l _Toc7836 </w:instrText>
          </w:r>
          <w:r>
            <w:fldChar w:fldCharType="separate"/>
          </w:r>
          <w:r>
            <w:rPr>
              <w:rFonts w:eastAsia="仿宋_GB2312"/>
              <w:bCs/>
              <w:szCs w:val="30"/>
            </w:rPr>
            <w:t>1.</w:t>
          </w:r>
          <w:r>
            <w:rPr>
              <w:rFonts w:hint="eastAsia" w:eastAsia="仿宋_GB2312"/>
              <w:bCs/>
              <w:szCs w:val="30"/>
            </w:rPr>
            <w:t>四</w:t>
          </w:r>
          <w:r>
            <w:rPr>
              <w:rFonts w:eastAsia="仿宋_GB2312"/>
              <w:bCs/>
              <w:szCs w:val="30"/>
            </w:rPr>
            <w:t>等水准测量竞赛试题</w:t>
          </w:r>
          <w:r>
            <w:tab/>
          </w:r>
          <w:r>
            <w:fldChar w:fldCharType="begin"/>
          </w:r>
          <w:r>
            <w:instrText xml:space="preserve"> PAGEREF _Toc7836 </w:instrText>
          </w:r>
          <w:r>
            <w:fldChar w:fldCharType="separate"/>
          </w:r>
          <w:r>
            <w:t>14</w:t>
          </w:r>
          <w:r>
            <w:fldChar w:fldCharType="end"/>
          </w:r>
          <w:r>
            <w:rPr>
              <w:color w:val="auto"/>
            </w:rPr>
            <w:fldChar w:fldCharType="end"/>
          </w:r>
        </w:p>
        <w:p>
          <w:pPr>
            <w:pStyle w:val="11"/>
            <w:tabs>
              <w:tab w:val="right" w:leader="dot" w:pos="9070"/>
            </w:tabs>
          </w:pPr>
          <w:r>
            <w:rPr>
              <w:color w:val="auto"/>
            </w:rPr>
            <w:fldChar w:fldCharType="begin"/>
          </w:r>
          <w:r>
            <w:instrText xml:space="preserve"> HYPERLINK \l _Toc27804 </w:instrText>
          </w:r>
          <w:r>
            <w:fldChar w:fldCharType="separate"/>
          </w:r>
          <w:r>
            <w:rPr>
              <w:rFonts w:hint="eastAsia" w:eastAsia="仿宋_GB2312"/>
              <w:bCs/>
              <w:szCs w:val="30"/>
              <w:lang w:val="en-US" w:eastAsia="zh-CN"/>
            </w:rPr>
            <w:t>2</w:t>
          </w:r>
          <w:r>
            <w:rPr>
              <w:rFonts w:hint="eastAsia" w:eastAsia="仿宋_GB2312"/>
              <w:bCs/>
              <w:szCs w:val="30"/>
              <w:lang w:eastAsia="zh-CN"/>
            </w:rPr>
            <w:t>.</w:t>
          </w:r>
          <w:r>
            <w:rPr>
              <w:rFonts w:eastAsia="仿宋_GB2312"/>
              <w:bCs/>
              <w:szCs w:val="30"/>
            </w:rPr>
            <w:t>1:500数字测图竞赛试题</w:t>
          </w:r>
          <w:r>
            <w:tab/>
          </w:r>
          <w:r>
            <w:fldChar w:fldCharType="begin"/>
          </w:r>
          <w:r>
            <w:instrText xml:space="preserve"> PAGEREF _Toc27804 </w:instrText>
          </w:r>
          <w:r>
            <w:fldChar w:fldCharType="separate"/>
          </w:r>
          <w:r>
            <w:t>15</w:t>
          </w:r>
          <w:r>
            <w:fldChar w:fldCharType="end"/>
          </w:r>
          <w:r>
            <w:rPr>
              <w:color w:val="auto"/>
            </w:rPr>
            <w:fldChar w:fldCharType="end"/>
          </w:r>
        </w:p>
        <w:p>
          <w:pPr>
            <w:pStyle w:val="11"/>
            <w:tabs>
              <w:tab w:val="right" w:leader="dot" w:pos="9070"/>
            </w:tabs>
          </w:pPr>
          <w:r>
            <w:rPr>
              <w:color w:val="auto"/>
            </w:rPr>
            <w:fldChar w:fldCharType="begin"/>
          </w:r>
          <w:r>
            <w:instrText xml:space="preserve"> HYPERLINK \l _Toc8899 </w:instrText>
          </w:r>
          <w:r>
            <w:fldChar w:fldCharType="separate"/>
          </w:r>
          <w:r>
            <w:rPr>
              <w:rFonts w:hint="eastAsia" w:eastAsia="仿宋_GB2312"/>
              <w:bCs/>
              <w:szCs w:val="30"/>
              <w:lang w:val="en-US" w:eastAsia="zh-CN"/>
            </w:rPr>
            <w:t>3</w:t>
          </w:r>
          <w:r>
            <w:rPr>
              <w:rFonts w:eastAsia="仿宋_GB2312"/>
              <w:bCs/>
              <w:szCs w:val="30"/>
            </w:rPr>
            <w:t>.</w:t>
          </w:r>
          <w:r>
            <w:rPr>
              <w:rFonts w:hint="eastAsia" w:eastAsia="仿宋_GB2312"/>
              <w:bCs/>
              <w:szCs w:val="30"/>
            </w:rPr>
            <w:t>二</w:t>
          </w:r>
          <w:r>
            <w:rPr>
              <w:rFonts w:eastAsia="仿宋_GB2312"/>
              <w:bCs/>
              <w:szCs w:val="30"/>
            </w:rPr>
            <w:t>级导线测量竞赛试题</w:t>
          </w:r>
          <w:r>
            <w:tab/>
          </w:r>
          <w:r>
            <w:fldChar w:fldCharType="begin"/>
          </w:r>
          <w:r>
            <w:instrText xml:space="preserve"> PAGEREF _Toc8899 </w:instrText>
          </w:r>
          <w:r>
            <w:fldChar w:fldCharType="separate"/>
          </w:r>
          <w:r>
            <w:t>16</w:t>
          </w:r>
          <w:r>
            <w:fldChar w:fldCharType="end"/>
          </w:r>
          <w:r>
            <w:rPr>
              <w:color w:val="auto"/>
            </w:rPr>
            <w:fldChar w:fldCharType="end"/>
          </w:r>
        </w:p>
        <w:p>
          <w:pPr>
            <w:pStyle w:val="10"/>
            <w:tabs>
              <w:tab w:val="right" w:leader="dot" w:pos="9070"/>
            </w:tabs>
          </w:pPr>
          <w:r>
            <w:rPr>
              <w:color w:val="auto"/>
            </w:rPr>
            <w:fldChar w:fldCharType="begin"/>
          </w:r>
          <w:r>
            <w:instrText xml:space="preserve"> HYPERLINK \l _Toc32390 </w:instrText>
          </w:r>
          <w:r>
            <w:fldChar w:fldCharType="separate"/>
          </w:r>
          <w:r>
            <w:rPr>
              <w:rFonts w:hint="eastAsia" w:ascii="Arial" w:hAnsi="Arial" w:eastAsia="黑体"/>
              <w:szCs w:val="32"/>
              <w:lang w:val="en-US" w:eastAsia="zh-CN"/>
            </w:rPr>
            <w:t xml:space="preserve">赛题六  </w:t>
          </w:r>
          <w:r>
            <w:rPr>
              <w:rFonts w:hint="eastAsia" w:ascii="Arial" w:hAnsi="Arial" w:eastAsia="黑体"/>
              <w:szCs w:val="32"/>
            </w:rPr>
            <w:t>四</w:t>
          </w:r>
          <w:r>
            <w:rPr>
              <w:rFonts w:ascii="Arial" w:hAnsi="Arial" w:eastAsia="黑体"/>
              <w:szCs w:val="32"/>
            </w:rPr>
            <w:t>等水准测量、</w:t>
          </w:r>
          <w:r>
            <w:rPr>
              <w:rFonts w:hint="eastAsia" w:ascii="Arial" w:hAnsi="Arial" w:eastAsia="黑体"/>
              <w:szCs w:val="32"/>
            </w:rPr>
            <w:t>一</w:t>
          </w:r>
          <w:r>
            <w:rPr>
              <w:rFonts w:ascii="Arial" w:hAnsi="Arial" w:eastAsia="黑体"/>
              <w:szCs w:val="32"/>
            </w:rPr>
            <w:t>级导线测量、</w:t>
          </w:r>
          <w:r>
            <w:rPr>
              <w:rFonts w:hint="eastAsia" w:ascii="Arial" w:hAnsi="Arial" w:eastAsia="黑体"/>
              <w:szCs w:val="32"/>
              <w:lang w:val="en-US" w:eastAsia="zh-CN"/>
            </w:rPr>
            <w:t>1:500</w:t>
          </w:r>
          <w:r>
            <w:rPr>
              <w:rFonts w:ascii="Arial" w:hAnsi="Arial" w:eastAsia="黑体"/>
              <w:szCs w:val="32"/>
            </w:rPr>
            <w:t>数字测图</w:t>
          </w:r>
          <w:r>
            <w:tab/>
          </w:r>
          <w:r>
            <w:fldChar w:fldCharType="begin"/>
          </w:r>
          <w:r>
            <w:instrText xml:space="preserve"> PAGEREF _Toc32390 </w:instrText>
          </w:r>
          <w:r>
            <w:fldChar w:fldCharType="separate"/>
          </w:r>
          <w:r>
            <w:t>17</w:t>
          </w:r>
          <w:r>
            <w:fldChar w:fldCharType="end"/>
          </w:r>
          <w:r>
            <w:rPr>
              <w:color w:val="auto"/>
            </w:rPr>
            <w:fldChar w:fldCharType="end"/>
          </w:r>
        </w:p>
        <w:p>
          <w:pPr>
            <w:pStyle w:val="11"/>
            <w:tabs>
              <w:tab w:val="right" w:leader="dot" w:pos="9070"/>
            </w:tabs>
          </w:pPr>
          <w:r>
            <w:rPr>
              <w:color w:val="auto"/>
            </w:rPr>
            <w:fldChar w:fldCharType="begin"/>
          </w:r>
          <w:r>
            <w:instrText xml:space="preserve"> HYPERLINK \l _Toc5254 </w:instrText>
          </w:r>
          <w:r>
            <w:fldChar w:fldCharType="separate"/>
          </w:r>
          <w:r>
            <w:rPr>
              <w:rFonts w:hint="eastAsia" w:eastAsia="仿宋_GB2312"/>
              <w:bCs/>
              <w:szCs w:val="30"/>
              <w:lang w:val="en-US" w:eastAsia="zh-CN"/>
            </w:rPr>
            <w:t>1.</w:t>
          </w:r>
          <w:r>
            <w:rPr>
              <w:rFonts w:hint="eastAsia" w:eastAsia="仿宋_GB2312"/>
              <w:bCs/>
              <w:szCs w:val="30"/>
            </w:rPr>
            <w:t>四</w:t>
          </w:r>
          <w:r>
            <w:rPr>
              <w:rFonts w:eastAsia="仿宋_GB2312"/>
              <w:bCs/>
              <w:szCs w:val="30"/>
            </w:rPr>
            <w:t>等水准测量竞赛试题</w:t>
          </w:r>
          <w:r>
            <w:tab/>
          </w:r>
          <w:r>
            <w:fldChar w:fldCharType="begin"/>
          </w:r>
          <w:r>
            <w:instrText xml:space="preserve"> PAGEREF _Toc5254 </w:instrText>
          </w:r>
          <w:r>
            <w:fldChar w:fldCharType="separate"/>
          </w:r>
          <w:r>
            <w:t>17</w:t>
          </w:r>
          <w:r>
            <w:fldChar w:fldCharType="end"/>
          </w:r>
          <w:r>
            <w:rPr>
              <w:color w:val="auto"/>
            </w:rPr>
            <w:fldChar w:fldCharType="end"/>
          </w:r>
        </w:p>
        <w:p>
          <w:pPr>
            <w:pStyle w:val="11"/>
            <w:tabs>
              <w:tab w:val="right" w:leader="dot" w:pos="9070"/>
            </w:tabs>
          </w:pPr>
          <w:r>
            <w:rPr>
              <w:color w:val="auto"/>
            </w:rPr>
            <w:fldChar w:fldCharType="begin"/>
          </w:r>
          <w:r>
            <w:instrText xml:space="preserve"> HYPERLINK \l _Toc10974 </w:instrText>
          </w:r>
          <w:r>
            <w:fldChar w:fldCharType="separate"/>
          </w:r>
          <w:r>
            <w:rPr>
              <w:rFonts w:hint="eastAsia" w:eastAsia="仿宋_GB2312"/>
              <w:bCs/>
              <w:szCs w:val="30"/>
              <w:lang w:val="en-US" w:eastAsia="zh-CN"/>
            </w:rPr>
            <w:t>2.</w:t>
          </w:r>
          <w:r>
            <w:rPr>
              <w:rFonts w:eastAsia="仿宋_GB2312"/>
              <w:bCs/>
              <w:szCs w:val="30"/>
            </w:rPr>
            <w:t>一级导线测量竞赛试题</w:t>
          </w:r>
          <w:r>
            <w:tab/>
          </w:r>
          <w:r>
            <w:fldChar w:fldCharType="begin"/>
          </w:r>
          <w:r>
            <w:instrText xml:space="preserve"> PAGEREF _Toc10974 </w:instrText>
          </w:r>
          <w:r>
            <w:fldChar w:fldCharType="separate"/>
          </w:r>
          <w:r>
            <w:t>18</w:t>
          </w:r>
          <w:r>
            <w:fldChar w:fldCharType="end"/>
          </w:r>
          <w:r>
            <w:rPr>
              <w:color w:val="auto"/>
            </w:rPr>
            <w:fldChar w:fldCharType="end"/>
          </w:r>
        </w:p>
        <w:p>
          <w:pPr>
            <w:pStyle w:val="11"/>
            <w:tabs>
              <w:tab w:val="right" w:leader="dot" w:pos="9070"/>
            </w:tabs>
          </w:pPr>
          <w:r>
            <w:rPr>
              <w:color w:val="auto"/>
            </w:rPr>
            <w:fldChar w:fldCharType="begin"/>
          </w:r>
          <w:r>
            <w:instrText xml:space="preserve"> HYPERLINK \l _Toc8760 </w:instrText>
          </w:r>
          <w:r>
            <w:fldChar w:fldCharType="separate"/>
          </w:r>
          <w:r>
            <w:rPr>
              <w:rFonts w:hint="eastAsia" w:eastAsia="仿宋_GB2312"/>
              <w:bCs/>
              <w:szCs w:val="30"/>
              <w:lang w:val="en-US" w:eastAsia="zh-CN"/>
            </w:rPr>
            <w:t>3. 1:500</w:t>
          </w:r>
          <w:r>
            <w:rPr>
              <w:rFonts w:eastAsia="仿宋_GB2312"/>
              <w:bCs/>
              <w:szCs w:val="30"/>
            </w:rPr>
            <w:t>数字测图竞赛试题</w:t>
          </w:r>
          <w:r>
            <w:tab/>
          </w:r>
          <w:r>
            <w:fldChar w:fldCharType="begin"/>
          </w:r>
          <w:r>
            <w:instrText xml:space="preserve"> PAGEREF _Toc8760 </w:instrText>
          </w:r>
          <w:r>
            <w:fldChar w:fldCharType="separate"/>
          </w:r>
          <w:r>
            <w:t>19</w:t>
          </w:r>
          <w:r>
            <w:fldChar w:fldCharType="end"/>
          </w:r>
          <w:r>
            <w:rPr>
              <w:color w:val="auto"/>
            </w:rPr>
            <w:fldChar w:fldCharType="end"/>
          </w:r>
        </w:p>
        <w:p>
          <w:pPr>
            <w:pStyle w:val="10"/>
            <w:tabs>
              <w:tab w:val="right" w:leader="dot" w:pos="9070"/>
            </w:tabs>
          </w:pPr>
          <w:r>
            <w:rPr>
              <w:color w:val="auto"/>
            </w:rPr>
            <w:fldChar w:fldCharType="begin"/>
          </w:r>
          <w:r>
            <w:instrText xml:space="preserve"> HYPERLINK \l _Toc694 </w:instrText>
          </w:r>
          <w:r>
            <w:fldChar w:fldCharType="separate"/>
          </w:r>
          <w:r>
            <w:rPr>
              <w:rFonts w:hint="eastAsia" w:ascii="Arial" w:hAnsi="Arial" w:eastAsia="黑体"/>
              <w:szCs w:val="32"/>
              <w:lang w:val="en-US" w:eastAsia="zh-CN"/>
            </w:rPr>
            <w:t>赛题七  二等水准测量、1:1000数字测图、一级导线测量</w:t>
          </w:r>
          <w:r>
            <w:tab/>
          </w:r>
          <w:r>
            <w:fldChar w:fldCharType="begin"/>
          </w:r>
          <w:r>
            <w:instrText xml:space="preserve"> PAGEREF _Toc694 </w:instrText>
          </w:r>
          <w:r>
            <w:fldChar w:fldCharType="separate"/>
          </w:r>
          <w:r>
            <w:t>20</w:t>
          </w:r>
          <w:r>
            <w:fldChar w:fldCharType="end"/>
          </w:r>
          <w:r>
            <w:rPr>
              <w:color w:val="auto"/>
            </w:rPr>
            <w:fldChar w:fldCharType="end"/>
          </w:r>
        </w:p>
        <w:p>
          <w:pPr>
            <w:pStyle w:val="11"/>
            <w:tabs>
              <w:tab w:val="right" w:leader="dot" w:pos="9070"/>
            </w:tabs>
          </w:pPr>
          <w:r>
            <w:rPr>
              <w:color w:val="auto"/>
            </w:rPr>
            <w:fldChar w:fldCharType="begin"/>
          </w:r>
          <w:r>
            <w:instrText xml:space="preserve"> HYPERLINK \l _Toc27788 </w:instrText>
          </w:r>
          <w:r>
            <w:fldChar w:fldCharType="separate"/>
          </w:r>
          <w:r>
            <w:rPr>
              <w:rFonts w:hint="eastAsia" w:eastAsia="仿宋_GB2312"/>
              <w:bCs/>
              <w:szCs w:val="30"/>
              <w:lang w:val="en-US" w:eastAsia="zh-CN"/>
            </w:rPr>
            <w:t>1.</w:t>
          </w:r>
          <w:r>
            <w:rPr>
              <w:rFonts w:eastAsia="仿宋_GB2312"/>
              <w:bCs/>
              <w:szCs w:val="30"/>
            </w:rPr>
            <w:t>二等水准测量竞赛试题</w:t>
          </w:r>
          <w:r>
            <w:tab/>
          </w:r>
          <w:r>
            <w:fldChar w:fldCharType="begin"/>
          </w:r>
          <w:r>
            <w:instrText xml:space="preserve"> PAGEREF _Toc27788 </w:instrText>
          </w:r>
          <w:r>
            <w:fldChar w:fldCharType="separate"/>
          </w:r>
          <w:r>
            <w:t>20</w:t>
          </w:r>
          <w:r>
            <w:fldChar w:fldCharType="end"/>
          </w:r>
          <w:r>
            <w:rPr>
              <w:color w:val="auto"/>
            </w:rPr>
            <w:fldChar w:fldCharType="end"/>
          </w:r>
        </w:p>
        <w:p>
          <w:pPr>
            <w:pStyle w:val="11"/>
            <w:tabs>
              <w:tab w:val="right" w:leader="dot" w:pos="9070"/>
            </w:tabs>
          </w:pPr>
          <w:r>
            <w:rPr>
              <w:color w:val="auto"/>
            </w:rPr>
            <w:fldChar w:fldCharType="begin"/>
          </w:r>
          <w:r>
            <w:instrText xml:space="preserve"> HYPERLINK \l _Toc12364 </w:instrText>
          </w:r>
          <w:r>
            <w:fldChar w:fldCharType="separate"/>
          </w:r>
          <w:r>
            <w:rPr>
              <w:rFonts w:hint="eastAsia" w:eastAsia="仿宋_GB2312"/>
              <w:bCs/>
              <w:szCs w:val="30"/>
              <w:lang w:val="en-US" w:eastAsia="zh-CN"/>
            </w:rPr>
            <w:t>2.</w:t>
          </w:r>
          <w:r>
            <w:rPr>
              <w:rFonts w:hint="eastAsia" w:ascii="Arial" w:hAnsi="Arial" w:eastAsia="黑体"/>
              <w:szCs w:val="30"/>
            </w:rPr>
            <w:t>1:1000</w:t>
          </w:r>
          <w:r>
            <w:rPr>
              <w:rFonts w:eastAsia="仿宋_GB2312"/>
              <w:bCs/>
              <w:szCs w:val="30"/>
            </w:rPr>
            <w:t>数字测图竞赛试题</w:t>
          </w:r>
          <w:r>
            <w:tab/>
          </w:r>
          <w:r>
            <w:fldChar w:fldCharType="begin"/>
          </w:r>
          <w:r>
            <w:instrText xml:space="preserve"> PAGEREF _Toc12364 </w:instrText>
          </w:r>
          <w:r>
            <w:fldChar w:fldCharType="separate"/>
          </w:r>
          <w:r>
            <w:t>21</w:t>
          </w:r>
          <w:r>
            <w:fldChar w:fldCharType="end"/>
          </w:r>
          <w:r>
            <w:rPr>
              <w:color w:val="auto"/>
            </w:rPr>
            <w:fldChar w:fldCharType="end"/>
          </w:r>
        </w:p>
        <w:p>
          <w:pPr>
            <w:pStyle w:val="11"/>
            <w:tabs>
              <w:tab w:val="right" w:leader="dot" w:pos="9070"/>
            </w:tabs>
          </w:pPr>
          <w:r>
            <w:rPr>
              <w:color w:val="auto"/>
            </w:rPr>
            <w:fldChar w:fldCharType="begin"/>
          </w:r>
          <w:r>
            <w:instrText xml:space="preserve"> HYPERLINK \l _Toc14260 </w:instrText>
          </w:r>
          <w:r>
            <w:fldChar w:fldCharType="separate"/>
          </w:r>
          <w:r>
            <w:rPr>
              <w:rFonts w:hint="eastAsia" w:eastAsia="仿宋_GB2312"/>
              <w:bCs/>
              <w:szCs w:val="30"/>
              <w:lang w:val="en-US" w:eastAsia="zh-CN"/>
            </w:rPr>
            <w:t>3.</w:t>
          </w:r>
          <w:r>
            <w:rPr>
              <w:rFonts w:eastAsia="仿宋_GB2312"/>
              <w:bCs/>
              <w:szCs w:val="30"/>
            </w:rPr>
            <w:t>一级导线测量竞赛试题</w:t>
          </w:r>
          <w:r>
            <w:tab/>
          </w:r>
          <w:r>
            <w:fldChar w:fldCharType="begin"/>
          </w:r>
          <w:r>
            <w:instrText xml:space="preserve"> PAGEREF _Toc14260 </w:instrText>
          </w:r>
          <w:r>
            <w:fldChar w:fldCharType="separate"/>
          </w:r>
          <w:r>
            <w:t>22</w:t>
          </w:r>
          <w:r>
            <w:fldChar w:fldCharType="end"/>
          </w:r>
          <w:r>
            <w:rPr>
              <w:color w:val="auto"/>
            </w:rPr>
            <w:fldChar w:fldCharType="end"/>
          </w:r>
        </w:p>
        <w:p>
          <w:pPr>
            <w:pStyle w:val="10"/>
            <w:tabs>
              <w:tab w:val="right" w:pos="8400"/>
              <w:tab w:val="right" w:leader="dot" w:pos="9070"/>
            </w:tabs>
          </w:pPr>
          <w:r>
            <w:rPr>
              <w:color w:val="auto"/>
            </w:rPr>
            <w:fldChar w:fldCharType="begin"/>
          </w:r>
          <w:r>
            <w:instrText xml:space="preserve"> HYPERLINK \l _Toc26165 </w:instrText>
          </w:r>
          <w:r>
            <w:fldChar w:fldCharType="separate"/>
          </w:r>
          <w:r>
            <w:rPr>
              <w:rFonts w:hint="eastAsia" w:ascii="Arial" w:hAnsi="Arial" w:eastAsia="黑体"/>
              <w:szCs w:val="32"/>
              <w:lang w:val="en-US" w:eastAsia="zh-CN"/>
            </w:rPr>
            <w:t>赛题八  曲线测设、二等水准测量、1:1000数字测图</w:t>
          </w:r>
          <w:r>
            <w:rPr>
              <w:rFonts w:hint="eastAsia" w:ascii="Arial" w:hAnsi="Arial" w:eastAsia="黑体"/>
              <w:szCs w:val="32"/>
              <w:lang w:val="en-US" w:eastAsia="zh-CN"/>
            </w:rPr>
            <w:tab/>
          </w:r>
          <w:r>
            <w:tab/>
          </w:r>
          <w:r>
            <w:fldChar w:fldCharType="begin"/>
          </w:r>
          <w:r>
            <w:instrText xml:space="preserve"> PAGEREF _Toc26165 </w:instrText>
          </w:r>
          <w:r>
            <w:fldChar w:fldCharType="separate"/>
          </w:r>
          <w:r>
            <w:t>23</w:t>
          </w:r>
          <w:r>
            <w:fldChar w:fldCharType="end"/>
          </w:r>
          <w:r>
            <w:rPr>
              <w:color w:val="auto"/>
            </w:rPr>
            <w:fldChar w:fldCharType="end"/>
          </w:r>
        </w:p>
        <w:p>
          <w:pPr>
            <w:pStyle w:val="11"/>
            <w:tabs>
              <w:tab w:val="right" w:leader="dot" w:pos="9070"/>
            </w:tabs>
          </w:pPr>
          <w:r>
            <w:rPr>
              <w:color w:val="auto"/>
            </w:rPr>
            <w:fldChar w:fldCharType="begin"/>
          </w:r>
          <w:r>
            <w:instrText xml:space="preserve"> HYPERLINK \l _Toc5747 </w:instrText>
          </w:r>
          <w:r>
            <w:fldChar w:fldCharType="separate"/>
          </w:r>
          <w:r>
            <w:rPr>
              <w:rFonts w:hint="eastAsia" w:eastAsia="仿宋_GB2312"/>
              <w:bCs/>
              <w:szCs w:val="30"/>
              <w:lang w:val="en-US" w:eastAsia="zh-CN"/>
            </w:rPr>
            <w:t>1.</w:t>
          </w:r>
          <w:r>
            <w:rPr>
              <w:rFonts w:hint="eastAsia" w:eastAsia="仿宋_GB2312"/>
              <w:bCs/>
              <w:szCs w:val="30"/>
            </w:rPr>
            <w:t>曲线测设竞赛试题</w:t>
          </w:r>
          <w:r>
            <w:tab/>
          </w:r>
          <w:r>
            <w:fldChar w:fldCharType="begin"/>
          </w:r>
          <w:r>
            <w:instrText xml:space="preserve"> PAGEREF _Toc5747 </w:instrText>
          </w:r>
          <w:r>
            <w:fldChar w:fldCharType="separate"/>
          </w:r>
          <w:r>
            <w:t>23</w:t>
          </w:r>
          <w:r>
            <w:fldChar w:fldCharType="end"/>
          </w:r>
          <w:r>
            <w:rPr>
              <w:color w:val="auto"/>
            </w:rPr>
            <w:fldChar w:fldCharType="end"/>
          </w:r>
        </w:p>
        <w:p>
          <w:pPr>
            <w:pStyle w:val="11"/>
            <w:tabs>
              <w:tab w:val="right" w:leader="dot" w:pos="9070"/>
            </w:tabs>
          </w:pPr>
          <w:r>
            <w:rPr>
              <w:color w:val="auto"/>
            </w:rPr>
            <w:fldChar w:fldCharType="begin"/>
          </w:r>
          <w:r>
            <w:instrText xml:space="preserve"> HYPERLINK \l _Toc29857 </w:instrText>
          </w:r>
          <w:r>
            <w:fldChar w:fldCharType="separate"/>
          </w:r>
          <w:r>
            <w:rPr>
              <w:rFonts w:hint="eastAsia" w:eastAsia="仿宋_GB2312"/>
              <w:bCs/>
              <w:szCs w:val="30"/>
              <w:lang w:val="en-US" w:eastAsia="zh-CN"/>
            </w:rPr>
            <w:t>2.</w:t>
          </w:r>
          <w:r>
            <w:rPr>
              <w:rFonts w:eastAsia="仿宋_GB2312"/>
              <w:bCs/>
              <w:szCs w:val="30"/>
            </w:rPr>
            <w:t>二等水准测量竞赛试题</w:t>
          </w:r>
          <w:r>
            <w:tab/>
          </w:r>
          <w:r>
            <w:fldChar w:fldCharType="begin"/>
          </w:r>
          <w:r>
            <w:instrText xml:space="preserve"> PAGEREF _Toc29857 </w:instrText>
          </w:r>
          <w:r>
            <w:fldChar w:fldCharType="separate"/>
          </w:r>
          <w:r>
            <w:t>25</w:t>
          </w:r>
          <w:r>
            <w:fldChar w:fldCharType="end"/>
          </w:r>
          <w:r>
            <w:rPr>
              <w:color w:val="auto"/>
            </w:rPr>
            <w:fldChar w:fldCharType="end"/>
          </w:r>
        </w:p>
        <w:p>
          <w:pPr>
            <w:pStyle w:val="11"/>
            <w:tabs>
              <w:tab w:val="right" w:leader="dot" w:pos="9070"/>
            </w:tabs>
          </w:pPr>
          <w:r>
            <w:rPr>
              <w:color w:val="auto"/>
            </w:rPr>
            <w:fldChar w:fldCharType="begin"/>
          </w:r>
          <w:r>
            <w:instrText xml:space="preserve"> HYPERLINK \l _Toc26321 </w:instrText>
          </w:r>
          <w:r>
            <w:fldChar w:fldCharType="separate"/>
          </w:r>
          <w:r>
            <w:rPr>
              <w:rFonts w:hint="eastAsia" w:eastAsia="仿宋_GB2312"/>
              <w:bCs/>
              <w:szCs w:val="30"/>
              <w:lang w:val="en-US" w:eastAsia="zh-CN"/>
            </w:rPr>
            <w:t>3.</w:t>
          </w:r>
          <w:r>
            <w:rPr>
              <w:rFonts w:hint="eastAsia" w:ascii="Arial" w:hAnsi="Arial" w:eastAsia="黑体"/>
              <w:szCs w:val="30"/>
            </w:rPr>
            <w:t>1:1000</w:t>
          </w:r>
          <w:r>
            <w:rPr>
              <w:rFonts w:eastAsia="仿宋_GB2312"/>
              <w:bCs/>
              <w:szCs w:val="30"/>
            </w:rPr>
            <w:t>数字测图竞赛试题</w:t>
          </w:r>
          <w:r>
            <w:tab/>
          </w:r>
          <w:r>
            <w:fldChar w:fldCharType="begin"/>
          </w:r>
          <w:r>
            <w:instrText xml:space="preserve"> PAGEREF _Toc26321 </w:instrText>
          </w:r>
          <w:r>
            <w:fldChar w:fldCharType="separate"/>
          </w:r>
          <w:r>
            <w:t>26</w:t>
          </w:r>
          <w:r>
            <w:fldChar w:fldCharType="end"/>
          </w:r>
          <w:r>
            <w:rPr>
              <w:color w:val="auto"/>
            </w:rPr>
            <w:fldChar w:fldCharType="end"/>
          </w:r>
        </w:p>
        <w:p>
          <w:pPr>
            <w:pStyle w:val="10"/>
            <w:tabs>
              <w:tab w:val="right" w:leader="dot" w:pos="9070"/>
            </w:tabs>
          </w:pPr>
          <w:r>
            <w:rPr>
              <w:color w:val="auto"/>
            </w:rPr>
            <w:fldChar w:fldCharType="begin"/>
          </w:r>
          <w:r>
            <w:instrText xml:space="preserve"> HYPERLINK \l _Toc7621 </w:instrText>
          </w:r>
          <w:r>
            <w:fldChar w:fldCharType="separate"/>
          </w:r>
          <w:r>
            <w:rPr>
              <w:rFonts w:hint="eastAsia" w:ascii="Arial" w:hAnsi="Arial" w:eastAsia="黑体"/>
              <w:szCs w:val="32"/>
            </w:rPr>
            <w:t>赛题</w:t>
          </w:r>
          <w:r>
            <w:rPr>
              <w:rFonts w:hint="eastAsia" w:ascii="Arial" w:hAnsi="Arial" w:eastAsia="黑体"/>
              <w:szCs w:val="32"/>
              <w:lang w:val="en-US" w:eastAsia="zh-CN"/>
            </w:rPr>
            <w:t>九  施工</w:t>
          </w:r>
          <w:r>
            <w:rPr>
              <w:rFonts w:hint="eastAsia" w:ascii="Arial" w:hAnsi="Arial" w:eastAsia="黑体"/>
              <w:szCs w:val="32"/>
            </w:rPr>
            <w:t>放样、二</w:t>
          </w:r>
          <w:r>
            <w:rPr>
              <w:rFonts w:ascii="Arial" w:hAnsi="Arial" w:eastAsia="黑体"/>
              <w:szCs w:val="32"/>
            </w:rPr>
            <w:t>等水准测量</w:t>
          </w:r>
          <w:r>
            <w:rPr>
              <w:rFonts w:hint="eastAsia" w:ascii="Arial" w:hAnsi="Arial" w:eastAsia="黑体"/>
              <w:szCs w:val="32"/>
            </w:rPr>
            <w:t>、1</w:t>
          </w:r>
          <w:r>
            <w:rPr>
              <w:rFonts w:hint="eastAsia" w:ascii="Arial" w:hAnsi="Arial" w:eastAsia="黑体"/>
              <w:szCs w:val="32"/>
              <w:lang w:val="en-US" w:eastAsia="zh-CN"/>
            </w:rPr>
            <w:t>:</w:t>
          </w:r>
          <w:r>
            <w:rPr>
              <w:rFonts w:hint="eastAsia" w:ascii="Arial" w:hAnsi="Arial" w:eastAsia="黑体"/>
              <w:szCs w:val="32"/>
            </w:rPr>
            <w:t>500</w:t>
          </w:r>
          <w:r>
            <w:rPr>
              <w:rFonts w:ascii="Arial" w:hAnsi="Arial" w:eastAsia="黑体"/>
              <w:szCs w:val="32"/>
            </w:rPr>
            <w:t>数字测图</w:t>
          </w:r>
          <w:r>
            <w:tab/>
          </w:r>
          <w:r>
            <w:fldChar w:fldCharType="begin"/>
          </w:r>
          <w:r>
            <w:instrText xml:space="preserve"> PAGEREF _Toc7621 </w:instrText>
          </w:r>
          <w:r>
            <w:fldChar w:fldCharType="separate"/>
          </w:r>
          <w:r>
            <w:t>27</w:t>
          </w:r>
          <w:r>
            <w:fldChar w:fldCharType="end"/>
          </w:r>
          <w:r>
            <w:rPr>
              <w:color w:val="auto"/>
            </w:rPr>
            <w:fldChar w:fldCharType="end"/>
          </w:r>
        </w:p>
        <w:p>
          <w:pPr>
            <w:pStyle w:val="11"/>
            <w:tabs>
              <w:tab w:val="right" w:leader="dot" w:pos="9070"/>
            </w:tabs>
          </w:pPr>
          <w:r>
            <w:rPr>
              <w:color w:val="auto"/>
            </w:rPr>
            <w:fldChar w:fldCharType="begin"/>
          </w:r>
          <w:r>
            <w:instrText xml:space="preserve"> HYPERLINK \l _Toc30028 </w:instrText>
          </w:r>
          <w:r>
            <w:fldChar w:fldCharType="separate"/>
          </w:r>
          <w:r>
            <w:rPr>
              <w:rFonts w:hint="eastAsia" w:eastAsia="仿宋_GB2312"/>
              <w:bCs/>
              <w:szCs w:val="30"/>
            </w:rPr>
            <w:t>1</w:t>
          </w:r>
          <w:r>
            <w:rPr>
              <w:rFonts w:eastAsia="仿宋_GB2312"/>
              <w:bCs/>
              <w:szCs w:val="30"/>
            </w:rPr>
            <w:t>.</w:t>
          </w:r>
          <w:r>
            <w:rPr>
              <w:rFonts w:hint="eastAsia" w:eastAsia="仿宋_GB2312"/>
              <w:bCs/>
              <w:szCs w:val="30"/>
            </w:rPr>
            <w:t>施工放样</w:t>
          </w:r>
          <w:r>
            <w:rPr>
              <w:rFonts w:hint="eastAsia" w:eastAsia="仿宋_GB2312"/>
              <w:bCs/>
              <w:szCs w:val="30"/>
              <w:lang w:val="en-US" w:eastAsia="zh-CN"/>
            </w:rPr>
            <w:t>竞赛试题</w:t>
          </w:r>
          <w:r>
            <w:tab/>
          </w:r>
          <w:r>
            <w:fldChar w:fldCharType="begin"/>
          </w:r>
          <w:r>
            <w:instrText xml:space="preserve"> PAGEREF _Toc30028 </w:instrText>
          </w:r>
          <w:r>
            <w:fldChar w:fldCharType="separate"/>
          </w:r>
          <w:r>
            <w:t>27</w:t>
          </w:r>
          <w:r>
            <w:fldChar w:fldCharType="end"/>
          </w:r>
          <w:r>
            <w:rPr>
              <w:color w:val="auto"/>
            </w:rPr>
            <w:fldChar w:fldCharType="end"/>
          </w:r>
        </w:p>
        <w:p>
          <w:pPr>
            <w:pStyle w:val="11"/>
            <w:tabs>
              <w:tab w:val="right" w:leader="dot" w:pos="9070"/>
            </w:tabs>
          </w:pPr>
          <w:r>
            <w:rPr>
              <w:color w:val="auto"/>
            </w:rPr>
            <w:fldChar w:fldCharType="begin"/>
          </w:r>
          <w:r>
            <w:instrText xml:space="preserve"> HYPERLINK \l _Toc19135 </w:instrText>
          </w:r>
          <w:r>
            <w:fldChar w:fldCharType="separate"/>
          </w:r>
          <w:r>
            <w:rPr>
              <w:rFonts w:eastAsia="仿宋_GB2312"/>
              <w:bCs/>
              <w:szCs w:val="30"/>
            </w:rPr>
            <w:t>2.二等水准测量竞赛试题</w:t>
          </w:r>
          <w:r>
            <w:tab/>
          </w:r>
          <w:r>
            <w:fldChar w:fldCharType="begin"/>
          </w:r>
          <w:r>
            <w:instrText xml:space="preserve"> PAGEREF _Toc19135 </w:instrText>
          </w:r>
          <w:r>
            <w:fldChar w:fldCharType="separate"/>
          </w:r>
          <w:r>
            <w:t>28</w:t>
          </w:r>
          <w:r>
            <w:fldChar w:fldCharType="end"/>
          </w:r>
          <w:r>
            <w:rPr>
              <w:color w:val="auto"/>
            </w:rPr>
            <w:fldChar w:fldCharType="end"/>
          </w:r>
        </w:p>
        <w:p>
          <w:pPr>
            <w:pStyle w:val="11"/>
            <w:tabs>
              <w:tab w:val="right" w:leader="dot" w:pos="9070"/>
            </w:tabs>
          </w:pPr>
          <w:r>
            <w:rPr>
              <w:color w:val="auto"/>
            </w:rPr>
            <w:fldChar w:fldCharType="begin"/>
          </w:r>
          <w:r>
            <w:instrText xml:space="preserve"> HYPERLINK \l _Toc702 </w:instrText>
          </w:r>
          <w:r>
            <w:fldChar w:fldCharType="separate"/>
          </w:r>
          <w:r>
            <w:rPr>
              <w:rFonts w:hint="eastAsia" w:eastAsia="仿宋_GB2312"/>
              <w:bCs/>
              <w:szCs w:val="30"/>
            </w:rPr>
            <w:t>3</w:t>
          </w:r>
          <w:r>
            <w:rPr>
              <w:rFonts w:hint="eastAsia" w:eastAsia="仿宋_GB2312"/>
              <w:bCs/>
              <w:szCs w:val="30"/>
              <w:lang w:eastAsia="zh-CN"/>
            </w:rPr>
            <w:t>.</w:t>
          </w:r>
          <w:r>
            <w:rPr>
              <w:rFonts w:eastAsia="仿宋_GB2312"/>
              <w:bCs/>
              <w:szCs w:val="30"/>
            </w:rPr>
            <w:t>1:500数字测图竞赛试题</w:t>
          </w:r>
          <w:r>
            <w:tab/>
          </w:r>
          <w:r>
            <w:fldChar w:fldCharType="begin"/>
          </w:r>
          <w:r>
            <w:instrText xml:space="preserve"> PAGEREF _Toc702 </w:instrText>
          </w:r>
          <w:r>
            <w:fldChar w:fldCharType="separate"/>
          </w:r>
          <w:r>
            <w:t>29</w:t>
          </w:r>
          <w:r>
            <w:fldChar w:fldCharType="end"/>
          </w:r>
          <w:r>
            <w:rPr>
              <w:color w:val="auto"/>
            </w:rPr>
            <w:fldChar w:fldCharType="end"/>
          </w:r>
        </w:p>
        <w:p>
          <w:pPr>
            <w:pStyle w:val="10"/>
            <w:tabs>
              <w:tab w:val="right" w:leader="dot" w:pos="9070"/>
            </w:tabs>
          </w:pPr>
          <w:r>
            <w:rPr>
              <w:color w:val="auto"/>
            </w:rPr>
            <w:fldChar w:fldCharType="begin"/>
          </w:r>
          <w:r>
            <w:instrText xml:space="preserve"> HYPERLINK \l _Toc3179 </w:instrText>
          </w:r>
          <w:r>
            <w:fldChar w:fldCharType="separate"/>
          </w:r>
          <w:r>
            <w:rPr>
              <w:rFonts w:hint="eastAsia" w:ascii="Arial" w:hAnsi="Arial" w:eastAsia="黑体"/>
              <w:szCs w:val="32"/>
            </w:rPr>
            <w:t>赛题十  1:1000数字测图、一级导线测量、四等水准测量</w:t>
          </w:r>
          <w:r>
            <w:tab/>
          </w:r>
          <w:r>
            <w:fldChar w:fldCharType="begin"/>
          </w:r>
          <w:r>
            <w:instrText xml:space="preserve"> PAGEREF _Toc3179 </w:instrText>
          </w:r>
          <w:r>
            <w:fldChar w:fldCharType="separate"/>
          </w:r>
          <w:r>
            <w:t>30</w:t>
          </w:r>
          <w:r>
            <w:fldChar w:fldCharType="end"/>
          </w:r>
          <w:r>
            <w:rPr>
              <w:color w:val="auto"/>
            </w:rPr>
            <w:fldChar w:fldCharType="end"/>
          </w:r>
        </w:p>
        <w:p>
          <w:pPr>
            <w:pStyle w:val="11"/>
            <w:tabs>
              <w:tab w:val="right" w:leader="dot" w:pos="9070"/>
            </w:tabs>
          </w:pPr>
          <w:r>
            <w:rPr>
              <w:color w:val="auto"/>
            </w:rPr>
            <w:fldChar w:fldCharType="begin"/>
          </w:r>
          <w:r>
            <w:instrText xml:space="preserve"> HYPERLINK \l _Toc2644 </w:instrText>
          </w:r>
          <w:r>
            <w:fldChar w:fldCharType="separate"/>
          </w:r>
          <w:r>
            <w:rPr>
              <w:rFonts w:hint="eastAsia" w:eastAsia="仿宋_GB2312"/>
              <w:bCs/>
              <w:szCs w:val="30"/>
              <w:lang w:val="en-US" w:eastAsia="zh-CN"/>
            </w:rPr>
            <w:t>1.</w:t>
          </w:r>
          <w:r>
            <w:rPr>
              <w:rFonts w:eastAsia="黑体"/>
              <w:szCs w:val="30"/>
            </w:rPr>
            <w:t>1:1000</w:t>
          </w:r>
          <w:r>
            <w:rPr>
              <w:rFonts w:eastAsia="仿宋_GB2312"/>
              <w:bCs/>
              <w:szCs w:val="30"/>
            </w:rPr>
            <w:t>数字测图竞赛试题</w:t>
          </w:r>
          <w:r>
            <w:tab/>
          </w:r>
          <w:r>
            <w:fldChar w:fldCharType="begin"/>
          </w:r>
          <w:r>
            <w:instrText xml:space="preserve"> PAGEREF _Toc2644 </w:instrText>
          </w:r>
          <w:r>
            <w:fldChar w:fldCharType="separate"/>
          </w:r>
          <w:r>
            <w:t>30</w:t>
          </w:r>
          <w:r>
            <w:fldChar w:fldCharType="end"/>
          </w:r>
          <w:r>
            <w:rPr>
              <w:color w:val="auto"/>
            </w:rPr>
            <w:fldChar w:fldCharType="end"/>
          </w:r>
        </w:p>
        <w:p>
          <w:pPr>
            <w:pStyle w:val="11"/>
            <w:tabs>
              <w:tab w:val="right" w:leader="dot" w:pos="9070"/>
            </w:tabs>
          </w:pPr>
          <w:r>
            <w:rPr>
              <w:color w:val="auto"/>
            </w:rPr>
            <w:fldChar w:fldCharType="begin"/>
          </w:r>
          <w:r>
            <w:instrText xml:space="preserve"> HYPERLINK \l _Toc28670 </w:instrText>
          </w:r>
          <w:r>
            <w:fldChar w:fldCharType="separate"/>
          </w:r>
          <w:r>
            <w:rPr>
              <w:rFonts w:hint="eastAsia" w:eastAsia="仿宋_GB2312"/>
              <w:bCs/>
              <w:szCs w:val="30"/>
              <w:lang w:val="en-US" w:eastAsia="zh-CN"/>
            </w:rPr>
            <w:t>2.</w:t>
          </w:r>
          <w:r>
            <w:rPr>
              <w:rFonts w:eastAsia="仿宋_GB2312"/>
              <w:bCs/>
              <w:szCs w:val="30"/>
            </w:rPr>
            <w:t>一级导线测量竞赛试题</w:t>
          </w:r>
          <w:r>
            <w:tab/>
          </w:r>
          <w:r>
            <w:fldChar w:fldCharType="begin"/>
          </w:r>
          <w:r>
            <w:instrText xml:space="preserve"> PAGEREF _Toc28670 </w:instrText>
          </w:r>
          <w:r>
            <w:fldChar w:fldCharType="separate"/>
          </w:r>
          <w:r>
            <w:t>31</w:t>
          </w:r>
          <w:r>
            <w:fldChar w:fldCharType="end"/>
          </w:r>
          <w:r>
            <w:rPr>
              <w:color w:val="auto"/>
            </w:rPr>
            <w:fldChar w:fldCharType="end"/>
          </w:r>
        </w:p>
        <w:p>
          <w:pPr>
            <w:pStyle w:val="11"/>
            <w:tabs>
              <w:tab w:val="right" w:leader="dot" w:pos="9070"/>
            </w:tabs>
          </w:pPr>
          <w:r>
            <w:rPr>
              <w:color w:val="auto"/>
            </w:rPr>
            <w:fldChar w:fldCharType="begin"/>
          </w:r>
          <w:r>
            <w:instrText xml:space="preserve"> HYPERLINK \l _Toc20544 </w:instrText>
          </w:r>
          <w:r>
            <w:fldChar w:fldCharType="separate"/>
          </w:r>
          <w:r>
            <w:rPr>
              <w:rFonts w:hint="eastAsia" w:eastAsia="仿宋_GB2312"/>
              <w:bCs/>
              <w:szCs w:val="30"/>
              <w:lang w:val="en-US" w:eastAsia="zh-CN"/>
            </w:rPr>
            <w:t>3.</w:t>
          </w:r>
          <w:r>
            <w:rPr>
              <w:rFonts w:hint="eastAsia" w:eastAsia="仿宋_GB2312"/>
              <w:bCs/>
              <w:szCs w:val="30"/>
            </w:rPr>
            <w:t>四</w:t>
          </w:r>
          <w:r>
            <w:rPr>
              <w:rFonts w:eastAsia="仿宋_GB2312"/>
              <w:bCs/>
              <w:szCs w:val="30"/>
            </w:rPr>
            <w:t>等水准测量竞赛试题</w:t>
          </w:r>
          <w:r>
            <w:tab/>
          </w:r>
          <w:r>
            <w:fldChar w:fldCharType="begin"/>
          </w:r>
          <w:r>
            <w:instrText xml:space="preserve"> PAGEREF _Toc20544 </w:instrText>
          </w:r>
          <w:r>
            <w:fldChar w:fldCharType="separate"/>
          </w:r>
          <w:r>
            <w:t>32</w:t>
          </w:r>
          <w:r>
            <w:fldChar w:fldCharType="end"/>
          </w:r>
          <w:r>
            <w:rPr>
              <w:color w:val="auto"/>
            </w:rPr>
            <w:fldChar w:fldCharType="end"/>
          </w:r>
        </w:p>
        <w:p>
          <w:pPr>
            <w:rPr>
              <w:rFonts w:ascii="Arial Narrow" w:hAnsi="Arial Narrow" w:eastAsia="仿宋_GB2312"/>
              <w:b/>
              <w:color w:val="auto"/>
              <w:sz w:val="30"/>
              <w:szCs w:val="30"/>
            </w:rPr>
          </w:pPr>
          <w:r>
            <w:rPr>
              <w:color w:val="auto"/>
            </w:rPr>
            <w:fldChar w:fldCharType="end"/>
          </w:r>
        </w:p>
      </w:sdtContent>
    </w:sdt>
    <w:p>
      <w:pPr>
        <w:pStyle w:val="3"/>
        <w:numPr>
          <w:ilvl w:val="0"/>
          <w:numId w:val="1"/>
        </w:numPr>
        <w:rPr>
          <w:color w:val="auto"/>
        </w:rPr>
        <w:sectPr>
          <w:footerReference r:id="rId3" w:type="default"/>
          <w:pgSz w:w="11906" w:h="16838"/>
          <w:pgMar w:top="1418" w:right="1418" w:bottom="1418" w:left="1418" w:header="851" w:footer="992" w:gutter="0"/>
          <w:pgNumType w:fmt="decimal" w:start="1"/>
          <w:cols w:space="425" w:num="1"/>
          <w:docGrid w:type="lines" w:linePitch="312" w:charSpace="0"/>
        </w:sectPr>
      </w:pPr>
    </w:p>
    <w:p>
      <w:pPr>
        <w:pStyle w:val="15"/>
        <w:pageBreakBefore/>
        <w:widowControl/>
        <w:numPr>
          <w:ilvl w:val="0"/>
          <w:numId w:val="0"/>
        </w:numPr>
        <w:tabs>
          <w:tab w:val="left" w:pos="0"/>
        </w:tabs>
        <w:spacing w:line="360" w:lineRule="auto"/>
        <w:outlineLvl w:val="0"/>
        <w:rPr>
          <w:rFonts w:ascii="Arial" w:hAnsi="Arial" w:eastAsia="黑体"/>
          <w:b/>
          <w:color w:val="auto"/>
          <w:sz w:val="32"/>
          <w:szCs w:val="32"/>
        </w:rPr>
      </w:pPr>
      <w:bookmarkStart w:id="0" w:name="_Toc11932"/>
      <w:r>
        <w:rPr>
          <w:rFonts w:hint="eastAsia" w:ascii="Arial" w:hAnsi="Arial" w:eastAsia="黑体"/>
          <w:b/>
          <w:color w:val="auto"/>
          <w:sz w:val="32"/>
          <w:szCs w:val="32"/>
          <w:lang w:val="en-US" w:eastAsia="zh-CN"/>
        </w:rPr>
        <w:t xml:space="preserve">赛题一  </w:t>
      </w:r>
      <w:r>
        <w:rPr>
          <w:rFonts w:ascii="Arial" w:hAnsi="Arial" w:eastAsia="黑体"/>
          <w:b/>
          <w:color w:val="auto"/>
          <w:sz w:val="32"/>
          <w:szCs w:val="32"/>
        </w:rPr>
        <w:t>二等水准测量、一级导线测量、</w:t>
      </w:r>
      <w:r>
        <w:rPr>
          <w:rFonts w:hint="eastAsia" w:ascii="Arial" w:hAnsi="Arial" w:eastAsia="黑体"/>
          <w:b/>
          <w:color w:val="auto"/>
          <w:sz w:val="32"/>
          <w:szCs w:val="32"/>
          <w:lang w:val="en-US" w:eastAsia="zh-CN"/>
        </w:rPr>
        <w:t>1:500</w:t>
      </w:r>
      <w:r>
        <w:rPr>
          <w:rFonts w:ascii="Arial" w:hAnsi="Arial" w:eastAsia="黑体"/>
          <w:b/>
          <w:color w:val="auto"/>
          <w:sz w:val="32"/>
          <w:szCs w:val="32"/>
        </w:rPr>
        <w:t>数字测图</w:t>
      </w:r>
      <w:bookmarkEnd w:id="0"/>
    </w:p>
    <w:p>
      <w:pPr>
        <w:snapToGrid w:val="0"/>
        <w:spacing w:line="560" w:lineRule="exact"/>
        <w:ind w:firstLine="602" w:firstLineChars="200"/>
        <w:outlineLvl w:val="1"/>
        <w:rPr>
          <w:rFonts w:eastAsia="仿宋_GB2312"/>
          <w:color w:val="auto"/>
          <w:sz w:val="30"/>
          <w:szCs w:val="30"/>
        </w:rPr>
      </w:pPr>
      <w:bookmarkStart w:id="1" w:name="_Toc676"/>
      <w:r>
        <w:rPr>
          <w:rFonts w:hint="eastAsia" w:eastAsia="仿宋_GB2312"/>
          <w:b/>
          <w:bCs/>
          <w:color w:val="auto"/>
          <w:sz w:val="30"/>
          <w:szCs w:val="30"/>
          <w:lang w:val="en-US" w:eastAsia="zh-CN"/>
        </w:rPr>
        <w:t>1.</w:t>
      </w:r>
      <w:r>
        <w:rPr>
          <w:rFonts w:eastAsia="仿宋_GB2312"/>
          <w:b/>
          <w:bCs/>
          <w:color w:val="auto"/>
          <w:sz w:val="30"/>
          <w:szCs w:val="30"/>
        </w:rPr>
        <w:t>二等水准测量竞赛试题</w:t>
      </w:r>
      <w:bookmarkEnd w:id="1"/>
    </w:p>
    <w:p>
      <w:pPr>
        <w:bidi w:val="0"/>
        <w:ind w:firstLine="560" w:firstLineChars="200"/>
        <w:rPr>
          <w:sz w:val="28"/>
          <w:szCs w:val="28"/>
        </w:rPr>
      </w:pPr>
      <w:r>
        <w:rPr>
          <w:sz w:val="28"/>
          <w:szCs w:val="28"/>
        </w:rPr>
        <w:t>如图1所示闭合水准路线</w:t>
      </w:r>
      <w:r>
        <w:rPr>
          <w:rFonts w:hint="eastAsia"/>
          <w:sz w:val="28"/>
          <w:szCs w:val="28"/>
          <w:lang w:eastAsia="zh-CN"/>
        </w:rPr>
        <w:t>，</w:t>
      </w:r>
      <w:r>
        <w:rPr>
          <w:sz w:val="28"/>
          <w:szCs w:val="28"/>
        </w:rPr>
        <w:t>已知A01点高程为69.803m，测算B04、C01和D03点的高程，测算要求按</w:t>
      </w:r>
      <w:r>
        <w:rPr>
          <w:rFonts w:hint="eastAsia"/>
          <w:sz w:val="28"/>
          <w:szCs w:val="28"/>
          <w:lang w:val="en-US" w:eastAsia="zh-CN"/>
        </w:rPr>
        <w:t>赛项技术规程</w:t>
      </w:r>
      <w:r>
        <w:rPr>
          <w:sz w:val="28"/>
          <w:szCs w:val="28"/>
        </w:rPr>
        <w:t>。</w:t>
      </w:r>
    </w:p>
    <w:p>
      <w:pPr>
        <w:widowControl/>
        <w:snapToGrid w:val="0"/>
        <w:spacing w:line="560" w:lineRule="exact"/>
        <w:ind w:firstLine="560" w:firstLineChars="200"/>
        <w:rPr>
          <w:rFonts w:eastAsia="仿宋_GB2312"/>
          <w:color w:val="auto"/>
          <w:sz w:val="28"/>
          <w:szCs w:val="28"/>
        </w:rPr>
      </w:pPr>
    </w:p>
    <w:p>
      <w:pPr>
        <w:widowControl/>
        <w:snapToGrid w:val="0"/>
        <w:ind w:firstLine="560" w:firstLineChars="200"/>
        <w:jc w:val="center"/>
        <w:rPr>
          <w:rFonts w:eastAsia="仿宋_GB2312"/>
          <w:color w:val="auto"/>
          <w:sz w:val="28"/>
          <w:szCs w:val="28"/>
        </w:rPr>
      </w:pPr>
      <w:r>
        <w:rPr>
          <w:rFonts w:eastAsia="仿宋_GB2312"/>
          <w:color w:val="auto"/>
          <w:sz w:val="28"/>
          <w:szCs w:val="28"/>
        </w:rPr>
        <mc:AlternateContent>
          <mc:Choice Requires="wpg">
            <w:drawing>
              <wp:inline distT="0" distB="0" distL="0" distR="0">
                <wp:extent cx="3022600" cy="2686050"/>
                <wp:effectExtent l="0" t="0" r="0" b="19050"/>
                <wp:docPr id="155" name="组合 155"/>
                <wp:cNvGraphicFramePr/>
                <a:graphic xmlns:a="http://schemas.openxmlformats.org/drawingml/2006/main">
                  <a:graphicData uri="http://schemas.microsoft.com/office/word/2010/wordprocessingGroup">
                    <wpg:wgp>
                      <wpg:cNvGrpSpPr/>
                      <wpg:grpSpPr>
                        <a:xfrm>
                          <a:off x="0" y="0"/>
                          <a:ext cx="3022600" cy="2686050"/>
                          <a:chOff x="0" y="0"/>
                          <a:chExt cx="5005" cy="4246"/>
                        </a:xfrm>
                      </wpg:grpSpPr>
                      <wps:wsp>
                        <wps:cNvPr id="3" name="Text Box 44"/>
                        <wps:cNvSpPr txBox="1">
                          <a:spLocks noChangeArrowheads="1"/>
                        </wps:cNvSpPr>
                        <wps:spPr bwMode="auto">
                          <a:xfrm>
                            <a:off x="0" y="2600"/>
                            <a:ext cx="1080" cy="468"/>
                          </a:xfrm>
                          <a:prstGeom prst="rect">
                            <a:avLst/>
                          </a:prstGeom>
                          <a:noFill/>
                          <a:ln>
                            <a:noFill/>
                          </a:ln>
                        </wps:spPr>
                        <wps:txbx>
                          <w:txbxContent>
                            <w:p>
                              <w:r>
                                <w:rPr>
                                  <w:rFonts w:hint="eastAsia"/>
                                </w:rPr>
                                <w:t>D03</w:t>
                              </w:r>
                            </w:p>
                          </w:txbxContent>
                        </wps:txbx>
                        <wps:bodyPr rot="0" vert="horz" wrap="square" lIns="91440" tIns="45720" rIns="91440" bIns="45720" anchor="t" anchorCtr="0" upright="1">
                          <a:noAutofit/>
                        </wps:bodyPr>
                      </wps:wsp>
                      <wps:wsp>
                        <wps:cNvPr id="4" name="Text Box 45"/>
                        <wps:cNvSpPr txBox="1">
                          <a:spLocks noChangeArrowheads="1"/>
                        </wps:cNvSpPr>
                        <wps:spPr bwMode="auto">
                          <a:xfrm>
                            <a:off x="825" y="0"/>
                            <a:ext cx="1080" cy="468"/>
                          </a:xfrm>
                          <a:prstGeom prst="rect">
                            <a:avLst/>
                          </a:prstGeom>
                          <a:noFill/>
                          <a:ln>
                            <a:noFill/>
                          </a:ln>
                        </wps:spPr>
                        <wps:txbx>
                          <w:txbxContent>
                            <w:p>
                              <w:r>
                                <w:rPr>
                                  <w:rFonts w:hint="eastAsia"/>
                                </w:rPr>
                                <w:t>C01</w:t>
                              </w:r>
                            </w:p>
                          </w:txbxContent>
                        </wps:txbx>
                        <wps:bodyPr rot="0" vert="horz" wrap="square" lIns="91440" tIns="45720" rIns="91440" bIns="45720" anchor="t" anchorCtr="0" upright="1">
                          <a:noAutofit/>
                        </wps:bodyPr>
                      </wps:wsp>
                      <wps:wsp>
                        <wps:cNvPr id="5" name="Text Box 46"/>
                        <wps:cNvSpPr txBox="1">
                          <a:spLocks noChangeArrowheads="1"/>
                        </wps:cNvSpPr>
                        <wps:spPr bwMode="auto">
                          <a:xfrm>
                            <a:off x="3925" y="1183"/>
                            <a:ext cx="1080" cy="468"/>
                          </a:xfrm>
                          <a:prstGeom prst="rect">
                            <a:avLst/>
                          </a:prstGeom>
                          <a:noFill/>
                          <a:ln>
                            <a:noFill/>
                          </a:ln>
                        </wps:spPr>
                        <wps:txbx>
                          <w:txbxContent>
                            <w:p>
                              <w:r>
                                <w:rPr>
                                  <w:rFonts w:hint="eastAsia"/>
                                </w:rPr>
                                <w:t>B04</w:t>
                              </w:r>
                            </w:p>
                          </w:txbxContent>
                        </wps:txbx>
                        <wps:bodyPr rot="0" vert="horz" wrap="square" lIns="91440" tIns="45720" rIns="91440" bIns="45720" anchor="t" anchorCtr="0" upright="1">
                          <a:noAutofit/>
                        </wps:bodyPr>
                      </wps:wsp>
                      <wpg:grpSp>
                        <wpg:cNvPr id="156" name="Group 47"/>
                        <wpg:cNvGrpSpPr/>
                        <wpg:grpSpPr>
                          <a:xfrm>
                            <a:off x="553" y="45"/>
                            <a:ext cx="3431" cy="4201"/>
                            <a:chOff x="0" y="0"/>
                            <a:chExt cx="3800" cy="4902"/>
                          </a:xfrm>
                        </wpg:grpSpPr>
                        <wps:wsp>
                          <wps:cNvPr id="7" name="Oval 48"/>
                          <wps:cNvSpPr>
                            <a:spLocks noChangeArrowheads="1"/>
                          </wps:cNvSpPr>
                          <wps:spPr bwMode="auto">
                            <a:xfrm>
                              <a:off x="20" y="0"/>
                              <a:ext cx="3780" cy="483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8" name="Oval 49"/>
                          <wps:cNvSpPr>
                            <a:spLocks noChangeArrowheads="1"/>
                          </wps:cNvSpPr>
                          <wps:spPr bwMode="auto">
                            <a:xfrm>
                              <a:off x="960" y="17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9" name="Oval 50"/>
                          <wps:cNvSpPr>
                            <a:spLocks noChangeArrowheads="1"/>
                          </wps:cNvSpPr>
                          <wps:spPr bwMode="auto">
                            <a:xfrm>
                              <a:off x="0" y="303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10" name="Oval 51"/>
                          <wps:cNvSpPr>
                            <a:spLocks noChangeArrowheads="1"/>
                          </wps:cNvSpPr>
                          <wps:spPr bwMode="auto">
                            <a:xfrm>
                              <a:off x="3620" y="156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g:grpSp>
                          <wpg:cNvPr id="157" name="Group 52"/>
                          <wpg:cNvGrpSpPr/>
                          <wpg:grpSpPr>
                            <a:xfrm>
                              <a:off x="1660" y="4746"/>
                              <a:ext cx="180" cy="156"/>
                              <a:chOff x="0" y="0"/>
                              <a:chExt cx="180" cy="156"/>
                            </a:xfrm>
                          </wpg:grpSpPr>
                          <wps:wsp>
                            <wps:cNvPr id="12" name="Oval 53"/>
                            <wps:cNvSpPr>
                              <a:spLocks noChangeArrowheads="1"/>
                            </wps:cNvSpPr>
                            <wps:spPr bwMode="auto">
                              <a:xfrm>
                                <a:off x="0" y="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13" name="Line 54"/>
                            <wps:cNvCnPr/>
                            <wps:spPr bwMode="auto">
                              <a:xfrm flipV="1">
                                <a:off x="30" y="46"/>
                                <a:ext cx="120" cy="78"/>
                              </a:xfrm>
                              <a:prstGeom prst="line">
                                <a:avLst/>
                              </a:prstGeom>
                              <a:noFill/>
                              <a:ln w="9525">
                                <a:solidFill>
                                  <a:srgbClr val="000000"/>
                                </a:solidFill>
                                <a:round/>
                              </a:ln>
                            </wps:spPr>
                            <wps:bodyPr/>
                          </wps:wsp>
                          <wps:wsp>
                            <wps:cNvPr id="14" name="Line 55"/>
                            <wps:cNvCnPr/>
                            <wps:spPr bwMode="auto">
                              <a:xfrm>
                                <a:off x="40" y="44"/>
                                <a:ext cx="120" cy="78"/>
                              </a:xfrm>
                              <a:prstGeom prst="line">
                                <a:avLst/>
                              </a:prstGeom>
                              <a:noFill/>
                              <a:ln w="9525">
                                <a:solidFill>
                                  <a:srgbClr val="000000"/>
                                </a:solidFill>
                                <a:round/>
                              </a:ln>
                            </wps:spPr>
                            <wps:bodyPr/>
                          </wps:wsp>
                        </wpg:grpSp>
                        <wpg:grpSp>
                          <wpg:cNvPr id="158" name="Group 56"/>
                          <wpg:cNvGrpSpPr/>
                          <wpg:grpSpPr>
                            <a:xfrm>
                              <a:off x="3440" y="3510"/>
                              <a:ext cx="180" cy="234"/>
                              <a:chOff x="0" y="0"/>
                              <a:chExt cx="180" cy="234"/>
                            </a:xfrm>
                          </wpg:grpSpPr>
                          <wps:wsp>
                            <wps:cNvPr id="16" name="Line 57"/>
                            <wps:cNvCnPr/>
                            <wps:spPr bwMode="auto">
                              <a:xfrm flipH="1">
                                <a:off x="0" y="0"/>
                                <a:ext cx="180" cy="156"/>
                              </a:xfrm>
                              <a:prstGeom prst="line">
                                <a:avLst/>
                              </a:prstGeom>
                              <a:noFill/>
                              <a:ln w="9525">
                                <a:solidFill>
                                  <a:srgbClr val="000000"/>
                                </a:solidFill>
                                <a:round/>
                              </a:ln>
                            </wps:spPr>
                            <wps:bodyPr/>
                          </wps:wsp>
                          <wps:wsp>
                            <wps:cNvPr id="17" name="Line 58"/>
                            <wps:cNvCnPr/>
                            <wps:spPr bwMode="auto">
                              <a:xfrm flipH="1">
                                <a:off x="120" y="18"/>
                                <a:ext cx="40" cy="216"/>
                              </a:xfrm>
                              <a:prstGeom prst="line">
                                <a:avLst/>
                              </a:prstGeom>
                              <a:noFill/>
                              <a:ln w="9525">
                                <a:solidFill>
                                  <a:srgbClr val="000000"/>
                                </a:solidFill>
                                <a:round/>
                              </a:ln>
                            </wps:spPr>
                            <wps:bodyPr/>
                          </wps:wsp>
                        </wpg:grpSp>
                        <wpg:grpSp>
                          <wpg:cNvPr id="159" name="Group 59"/>
                          <wpg:cNvGrpSpPr/>
                          <wpg:grpSpPr>
                            <a:xfrm flipV="1">
                              <a:off x="330" y="3744"/>
                              <a:ext cx="180" cy="312"/>
                              <a:chOff x="0" y="0"/>
                              <a:chExt cx="180" cy="234"/>
                            </a:xfrm>
                          </wpg:grpSpPr>
                          <wps:wsp>
                            <wps:cNvPr id="19" name="Line 60"/>
                            <wps:cNvCnPr/>
                            <wps:spPr bwMode="auto">
                              <a:xfrm flipH="1">
                                <a:off x="0" y="0"/>
                                <a:ext cx="180" cy="156"/>
                              </a:xfrm>
                              <a:prstGeom prst="line">
                                <a:avLst/>
                              </a:prstGeom>
                              <a:noFill/>
                              <a:ln w="9525">
                                <a:solidFill>
                                  <a:srgbClr val="000000"/>
                                </a:solidFill>
                                <a:round/>
                              </a:ln>
                            </wps:spPr>
                            <wps:bodyPr/>
                          </wps:wsp>
                          <wps:wsp>
                            <wps:cNvPr id="20" name="Line 61"/>
                            <wps:cNvCnPr/>
                            <wps:spPr bwMode="auto">
                              <a:xfrm flipH="1">
                                <a:off x="120" y="18"/>
                                <a:ext cx="40" cy="216"/>
                              </a:xfrm>
                              <a:prstGeom prst="line">
                                <a:avLst/>
                              </a:prstGeom>
                              <a:noFill/>
                              <a:ln w="9525">
                                <a:solidFill>
                                  <a:srgbClr val="000000"/>
                                </a:solidFill>
                                <a:round/>
                              </a:ln>
                            </wps:spPr>
                            <wps:bodyPr/>
                          </wps:wsp>
                        </wpg:grpSp>
                        <wpg:grpSp>
                          <wpg:cNvPr id="160" name="Group 62"/>
                          <wpg:cNvGrpSpPr/>
                          <wpg:grpSpPr>
                            <a:xfrm rot="-987119" flipH="1" flipV="1">
                              <a:off x="0" y="1560"/>
                              <a:ext cx="220" cy="312"/>
                              <a:chOff x="0" y="0"/>
                              <a:chExt cx="180" cy="234"/>
                            </a:xfrm>
                          </wpg:grpSpPr>
                          <wps:wsp>
                            <wps:cNvPr id="22" name="Line 63"/>
                            <wps:cNvCnPr/>
                            <wps:spPr bwMode="auto">
                              <a:xfrm flipH="1">
                                <a:off x="0" y="0"/>
                                <a:ext cx="180" cy="156"/>
                              </a:xfrm>
                              <a:prstGeom prst="line">
                                <a:avLst/>
                              </a:prstGeom>
                              <a:noFill/>
                              <a:ln w="9525">
                                <a:solidFill>
                                  <a:srgbClr val="000000"/>
                                </a:solidFill>
                                <a:round/>
                              </a:ln>
                            </wps:spPr>
                            <wps:bodyPr/>
                          </wps:wsp>
                          <wps:wsp>
                            <wps:cNvPr id="23" name="Line 64"/>
                            <wps:cNvCnPr/>
                            <wps:spPr bwMode="auto">
                              <a:xfrm flipH="1">
                                <a:off x="120" y="18"/>
                                <a:ext cx="40" cy="216"/>
                              </a:xfrm>
                              <a:prstGeom prst="line">
                                <a:avLst/>
                              </a:prstGeom>
                              <a:noFill/>
                              <a:ln w="9525">
                                <a:solidFill>
                                  <a:srgbClr val="000000"/>
                                </a:solidFill>
                                <a:round/>
                              </a:ln>
                            </wps:spPr>
                            <wps:bodyPr/>
                          </wps:wsp>
                        </wpg:grpSp>
                        <wpg:grpSp>
                          <wpg:cNvPr id="161" name="Group 65"/>
                          <wpg:cNvGrpSpPr/>
                          <wpg:grpSpPr>
                            <a:xfrm flipH="1">
                              <a:off x="3050" y="468"/>
                              <a:ext cx="210" cy="234"/>
                              <a:chOff x="0" y="0"/>
                              <a:chExt cx="180" cy="234"/>
                            </a:xfrm>
                          </wpg:grpSpPr>
                          <wps:wsp>
                            <wps:cNvPr id="25" name="Line 66"/>
                            <wps:cNvCnPr/>
                            <wps:spPr bwMode="auto">
                              <a:xfrm flipH="1">
                                <a:off x="0" y="0"/>
                                <a:ext cx="180" cy="156"/>
                              </a:xfrm>
                              <a:prstGeom prst="line">
                                <a:avLst/>
                              </a:prstGeom>
                              <a:noFill/>
                              <a:ln w="9525">
                                <a:solidFill>
                                  <a:srgbClr val="000000"/>
                                </a:solidFill>
                                <a:round/>
                              </a:ln>
                            </wps:spPr>
                            <wps:bodyPr/>
                          </wps:wsp>
                          <wps:wsp>
                            <wps:cNvPr id="26" name="Line 67"/>
                            <wps:cNvCnPr/>
                            <wps:spPr bwMode="auto">
                              <a:xfrm flipH="1">
                                <a:off x="120" y="18"/>
                                <a:ext cx="40" cy="216"/>
                              </a:xfrm>
                              <a:prstGeom prst="line">
                                <a:avLst/>
                              </a:prstGeom>
                              <a:noFill/>
                              <a:ln w="9525">
                                <a:solidFill>
                                  <a:srgbClr val="000000"/>
                                </a:solidFill>
                                <a:round/>
                              </a:ln>
                            </wps:spPr>
                            <wps:bodyPr/>
                          </wps:wsp>
                        </wpg:grpSp>
                      </wpg:grpSp>
                      <wps:wsp>
                        <wps:cNvPr id="27" name="Text Box 68"/>
                        <wps:cNvSpPr txBox="1">
                          <a:spLocks noChangeArrowheads="1"/>
                        </wps:cNvSpPr>
                        <wps:spPr bwMode="auto">
                          <a:xfrm>
                            <a:off x="2100" y="3763"/>
                            <a:ext cx="1080" cy="431"/>
                          </a:xfrm>
                          <a:prstGeom prst="rect">
                            <a:avLst/>
                          </a:prstGeom>
                          <a:noFill/>
                          <a:ln>
                            <a:noFill/>
                          </a:ln>
                        </wps:spPr>
                        <wps:txbx>
                          <w:txbxContent>
                            <w:p>
                              <w:r>
                                <w:rPr>
                                  <w:rFonts w:hint="eastAsia"/>
                                </w:rPr>
                                <w:t>A01</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211.5pt;width:238pt;" coordsize="5005,4246" o:gfxdata="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">
                <o:lock v:ext="edit" aspectratio="f"/>
                <v:shape id="Text Box 44" o:spid="_x0000_s1026" o:spt="202" type="#_x0000_t202" style="position:absolute;left:0;top:2600;height:468;width:1080;" filled="f" stroked="f" coordsize="21600,21600" o:gfxdata="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9MLgugAAANoA&#10;AAAPAAAAAAAAAAEAIAAAACIAAABkcnMvZG93bnJldi54bWxQSwECFAAUAAAACACHTuJAMy8FnjsA&#10;AAA5AAAAEAAAAAAAAAABACAAAAAJAQAAZHJzL3NoYXBleG1sLnhtbFBLBQYAAAAABgAGAFsBAACz&#10;AwAAAAA=&#10;">
                  <v:fill on="f" focussize="0,0"/>
                  <v:stroke on="f"/>
                  <v:imagedata o:title=""/>
                  <o:lock v:ext="edit" aspectratio="f"/>
                  <v:textbox>
                    <w:txbxContent>
                      <w:p>
                        <w:r>
                          <w:rPr>
                            <w:rFonts w:hint="eastAsia"/>
                          </w:rPr>
                          <w:t>D03</w:t>
                        </w:r>
                      </w:p>
                    </w:txbxContent>
                  </v:textbox>
                </v:shape>
                <v:shape id="Text Box 45" o:spid="_x0000_s1026" o:spt="202" type="#_x0000_t202" style="position:absolute;left:825;top:0;height:468;width:1080;" filled="f" stroked="f" coordsize="21600,21600" o:gfxdata="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MdWpS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rPr>
                          <w:t>C01</w:t>
                        </w:r>
                      </w:p>
                    </w:txbxContent>
                  </v:textbox>
                </v:shape>
                <v:shape id="Text Box 46" o:spid="_x0000_s1026" o:spt="202" type="#_x0000_t202" style="position:absolute;left:3925;top:1183;height:468;width:1080;" filled="f" stroked="f" coordsize="21600,21600" o:gfxdata="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xR/w+8AAAA&#10;2g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rPr>
                          <w:t>B04</w:t>
                        </w:r>
                      </w:p>
                    </w:txbxContent>
                  </v:textbox>
                </v:shape>
                <v:group id="Group 47" o:spid="_x0000_s1026" o:spt="203" style="position:absolute;left:553;top:45;height:4201;width:3431;" coordsize="3800,4902" o:gfxdata="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jI8jvAAAANwAAAAPAAAAAAAAAAEAIAAAACIAAABkcnMvZG93bnJldi54bWxQ&#10;SwECFAAUAAAACACHTuJAMy8FnjsAAAA5AAAAFQAAAAAAAAABACAAAAALAQAAZHJzL2dyb3Vwc2hh&#10;cGV4bWwueG1sUEsFBgAAAAAGAAYAYAEAAMgDAAAAAA==&#10;">
                  <o:lock v:ext="edit" aspectratio="f"/>
                  <v:shape id="Oval 48" o:spid="_x0000_s1026" o:spt="3" type="#_x0000_t3" style="position:absolute;left:20;top:0;height:4836;width:3780;" fillcolor="#FFFFFF" filled="t" stroked="t" coordsize="21600,21600" o:gfxdata="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mBc/28AAAA&#10;2gAAAA8AAAAAAAAAAQAgAAAAIgAAAGRycy9kb3ducmV2LnhtbFBLAQIUABQAAAAIAIdO4kAzLwWe&#10;OwAAADkAAAAQAAAAAAAAAAEAIAAAAAsBAABkcnMvc2hhcGV4bWwueG1sUEsFBgAAAAAGAAYAWwEA&#10;ALUDAAAAAA==&#10;">
                    <v:fill on="t" focussize="0,0"/>
                    <v:stroke color="#000000" joinstyle="round"/>
                    <v:imagedata o:title=""/>
                    <o:lock v:ext="edit" aspectratio="f"/>
                  </v:shape>
                  <v:shape id="Oval 49" o:spid="_x0000_s1026" o:spt="3" type="#_x0000_t3" style="position:absolute;left:960;top:176;height:156;width:180;" fillcolor="#FFFFFF" filled="t" stroked="t" coordsize="21600,21600" o:gfxdata="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B7nj7gAAADaAAAA&#10;DwAAAAAAAAABACAAAAAiAAAAZHJzL2Rvd25yZXYueG1sUEsBAhQAFAAAAAgAh07iQDMvBZ47AAAA&#10;OQAAABAAAAAAAAAAAQAgAAAABwEAAGRycy9zaGFwZXhtbC54bWxQSwUGAAAAAAYABgBbAQAAsQMA&#10;AAAA&#10;">
                    <v:fill on="t" focussize="0,0"/>
                    <v:stroke color="#000000" joinstyle="round"/>
                    <v:imagedata o:title=""/>
                    <o:lock v:ext="edit" aspectratio="f"/>
                  </v:shape>
                  <v:shape id="Oval 50" o:spid="_x0000_s1026" o:spt="3" type="#_x0000_t3" style="position:absolute;left:0;top:3036;height:156;width:180;" fillcolor="#FFFFFF" filled="t" stroked="t" coordsize="21600,21600" o:gfxdata="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dSQhS8AAAA&#10;2gAAAA8AAAAAAAAAAQAgAAAAIgAAAGRycy9kb3ducmV2LnhtbFBLAQIUABQAAAAIAIdO4kAzLwWe&#10;OwAAADkAAAAQAAAAAAAAAAEAIAAAAAsBAABkcnMvc2hhcGV4bWwueG1sUEsFBgAAAAAGAAYAWwEA&#10;ALUDAAAAAA==&#10;">
                    <v:fill on="t" focussize="0,0"/>
                    <v:stroke color="#000000" joinstyle="round"/>
                    <v:imagedata o:title=""/>
                    <o:lock v:ext="edit" aspectratio="f"/>
                  </v:shape>
                  <v:shape id="Oval 51" o:spid="_x0000_s1026" o:spt="3" type="#_x0000_t3" style="position:absolute;left:3620;top:1560;height:156;width:180;" fillcolor="#FFFFFF" filled="t" stroked="t" coordsize="21600,21600" o:gfxdata="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jP9b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shape>
                  <v:group id="Group 52" o:spid="_x0000_s1026" o:spt="203" style="position:absolute;left:1660;top:4746;height:156;width:180;" coordsize="180,156" o:gfxdata="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RwCq4vAAAANwAAAAPAAAAAAAAAAEAIAAAACIAAABkcnMvZG93bnJldi54bWxQ&#10;SwECFAAUAAAACACHTuJAMy8FnjsAAAA5AAAAFQAAAAAAAAABACAAAAALAQAAZHJzL2dyb3Vwc2hh&#10;cGV4bWwueG1sUEsFBgAAAAAGAAYAYAEAAMgDAAAAAA==&#10;">
                    <o:lock v:ext="edit" aspectratio="f"/>
                    <v:shape id="Oval 53" o:spid="_x0000_s1026" o:spt="3" type="#_x0000_t3" style="position:absolute;left:0;top:0;height:156;width:180;" fillcolor="#FFFFFF" filled="t" stroked="t" coordsize="21600,21600" o:gfxdata="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UEsS3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line id="Line 54" o:spid="_x0000_s1026" o:spt="20" style="position:absolute;left:30;top:46;flip:y;height:78;width:120;" filled="f" stroked="t" coordsize="21600,21600" o:gfxdata="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bgcPW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Line 55" o:spid="_x0000_s1026" o:spt="20" style="position:absolute;left:40;top:44;height:78;width:120;" filled="f" stroked="t" coordsize="21600,21600" o:gfxdata="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gH1qu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Group 56" o:spid="_x0000_s1026" o:spt="203" style="position:absolute;left:3440;top:3510;height:234;width:180;" coordsize="180,234" o:gfxdata="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GBfvsq+AAAA3AAAAA8AAAAAAAAAAQAgAAAAIgAAAGRycy9kb3ducmV2Lnht&#10;bFBLAQIUABQAAAAIAIdO4kAzLwWeOwAAADkAAAAVAAAAAAAAAAEAIAAAAA0BAABkcnMvZ3JvdXBz&#10;aGFwZXhtbC54bWxQSwUGAAAAAAYABgBgAQAAygMAAAAA&#10;">
                    <o:lock v:ext="edit" aspectratio="f"/>
                    <v:line id="Line 57" o:spid="_x0000_s1026" o:spt="20" style="position:absolute;left:0;top:0;flip:x;height:156;width:180;" filled="f" stroked="t" coordsize="21600,21600" o:gfxdata="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aX022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Line 58" o:spid="_x0000_s1026" o:spt="20" style="position:absolute;left:120;top:18;flip:x;height:216;width:40;" filled="f" stroked="t" coordsize="21600,21600" o:gfxdata="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Z23b2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v:group id="Group 59" o:spid="_x0000_s1026" o:spt="203" style="position:absolute;left:330;top:3744;flip:y;height:312;width:180;" coordsize="180,234" o:gfxdata="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HLXpaboAAADcAAAADwAAAAAAAAABACAAAAAiAAAAZHJzL2Rvd25yZXYueG1sUEsB&#10;AhQAFAAAAAgAh07iQDMvBZ47AAAAOQAAABUAAAAAAAAAAQAgAAAACQEAAGRycy9ncm91cHNoYXBl&#10;eG1sLnhtbFBLBQYAAAAABgAGAGABAADGAwAAAAA=&#10;">
                    <o:lock v:ext="edit" aspectratio="f"/>
                    <v:line id="Line 60" o:spid="_x0000_s1026" o:spt="20" style="position:absolute;left:0;top:0;flip:x;height:156;width:180;" filled="f" stroked="t" coordsize="21600,21600" o:gfxdata="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whHH7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61" o:spid="_x0000_s1026" o:spt="20" style="position:absolute;left:120;top:18;flip:x;height:216;width:40;" filled="f" stroked="t" coordsize="21600,21600" o:gfxdata="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heJD+5AAAA2wAA&#10;AA8AAAAAAAAAAQAgAAAAIgAAAGRycy9kb3ducmV2LnhtbFBLAQIUABQAAAAIAIdO4kAzLwWeOwAA&#10;ADkAAAAQAAAAAAAAAAEAIAAAAAgBAABkcnMvc2hhcGV4bWwueG1sUEsFBgAAAAAGAAYAWwEAALID&#10;AAAAAA==&#10;">
                      <v:fill on="f" focussize="0,0"/>
                      <v:stroke color="#000000" joinstyle="round"/>
                      <v:imagedata o:title=""/>
                      <o:lock v:ext="edit" aspectratio="f"/>
                    </v:line>
                  </v:group>
                  <v:group id="Group 62" o:spid="_x0000_s1026" o:spt="203" style="position:absolute;left:0;top:1560;flip:x y;height:312;width:220;rotation:-1078197f;" coordsize="180,234" o:gfxdata="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FfHmsvwAAANwAAAAPAAAAAAAAAAEAIAAAACIAAABkcnMvZG93bnJldi54&#10;bWxQSwECFAAUAAAACACHTuJAMy8FnjsAAAA5AAAAFQAAAAAAAAABACAAAAAOAQAAZHJzL2dyb3Vw&#10;c2hhcGV4bWwueG1sUEsFBgAAAAAGAAYAYAEAAMsDAAAAAA==&#10;">
                    <o:lock v:ext="edit" aspectratio="f"/>
                    <v:line id="Line 63" o:spid="_x0000_s1026" o:spt="20" style="position:absolute;left:0;top:0;flip:x;height:156;width:180;" filled="f" stroked="t" coordsize="21600,21600" o:gfxdata="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fAH9O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64" o:spid="_x0000_s1026" o:spt="20" style="position:absolute;left:120;top:18;flip:x;height:216;width:40;" filled="f" stroked="t" coordsize="21600,21600" o:gfxdata="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jLpI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Group 65" o:spid="_x0000_s1026" o:spt="203" style="position:absolute;left:3050;top:468;flip:x;height:234;width:210;" coordsize="180,234" o:gfxdata="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LK8v0roAAADcAAAADwAAAAAAAAABACAAAAAiAAAAZHJzL2Rvd25yZXYueG1sUEsB&#10;AhQAFAAAAAgAh07iQDMvBZ47AAAAOQAAABUAAAAAAAAAAQAgAAAACQEAAGRycy9ncm91cHNoYXBl&#10;eG1sLnhtbFBLBQYAAAAABgAGAGABAADGAwAAAAA=&#10;">
                    <o:lock v:ext="edit" aspectratio="f"/>
                    <v:line id="Line 66" o:spid="_x0000_s1026" o:spt="20" style="position:absolute;left:0;top:0;flip:x;height:156;width:180;" filled="f" stroked="t" coordsize="21600,21600" o:gfxdata="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gph6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67" o:spid="_x0000_s1026" o:spt="20" style="position:absolute;left:120;top:18;flip:x;height:216;width:40;" filled="f" stroked="t" coordsize="21600,21600" o:gfxdata="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7Gd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v:shape id="Text Box 68" o:spid="_x0000_s1026" o:spt="202" type="#_x0000_t202" style="position:absolute;left:2100;top:3763;height:431;width:1080;" filled="f" stroked="f" coordsize="21600,21600" o:gfxdata="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NtQ/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Fonts w:hint="eastAsia"/>
                          </w:rPr>
                          <w:t>A01</w:t>
                        </w:r>
                      </w:p>
                    </w:txbxContent>
                  </v:textbox>
                </v:shape>
                <w10:wrap type="none"/>
                <w10:anchorlock/>
              </v:group>
            </w:pict>
          </mc:Fallback>
        </mc:AlternateContent>
      </w:r>
    </w:p>
    <w:p>
      <w:pPr>
        <w:widowControl/>
        <w:snapToGrid w:val="0"/>
        <w:spacing w:line="560" w:lineRule="exact"/>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图1 二等水准测量竞赛路线示意图</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上交成果：二等水准测量竞赛成果，包括观测手簿、高程误差配赋表和高程点成果表。</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lang w:val="en-US" w:eastAsia="zh-CN"/>
        </w:rPr>
        <w:t>总分100分，其中竞赛用时成绩满分30分，实操及成果质量满分70分。</w:t>
      </w:r>
    </w:p>
    <w:p>
      <w:pPr>
        <w:rPr>
          <w:rFonts w:hint="eastAsia" w:eastAsia="仿宋_GB2312"/>
          <w:b/>
          <w:bCs/>
          <w:color w:val="auto"/>
          <w:sz w:val="28"/>
          <w:szCs w:val="28"/>
        </w:rPr>
      </w:pPr>
      <w:r>
        <w:rPr>
          <w:rFonts w:hint="eastAsia" w:eastAsia="仿宋_GB2312"/>
          <w:b/>
          <w:bCs/>
          <w:color w:val="auto"/>
          <w:sz w:val="28"/>
          <w:szCs w:val="28"/>
        </w:rPr>
        <w:br w:type="page"/>
      </w:r>
      <w:bookmarkStart w:id="56" w:name="_GoBack"/>
      <w:bookmarkEnd w:id="56"/>
    </w:p>
    <w:p>
      <w:pPr>
        <w:numPr>
          <w:ilvl w:val="0"/>
          <w:numId w:val="3"/>
        </w:numPr>
        <w:snapToGrid w:val="0"/>
        <w:spacing w:line="560" w:lineRule="exact"/>
        <w:ind w:firstLine="602" w:firstLineChars="200"/>
        <w:outlineLvl w:val="1"/>
        <w:rPr>
          <w:rFonts w:eastAsia="仿宋_GB2312"/>
          <w:b/>
          <w:bCs/>
          <w:color w:val="auto"/>
          <w:sz w:val="30"/>
          <w:szCs w:val="30"/>
        </w:rPr>
      </w:pPr>
      <w:bookmarkStart w:id="2" w:name="_Toc14624"/>
      <w:r>
        <w:rPr>
          <w:rFonts w:eastAsia="仿宋_GB2312"/>
          <w:b/>
          <w:bCs/>
          <w:color w:val="auto"/>
          <w:sz w:val="30"/>
          <w:szCs w:val="30"/>
        </w:rPr>
        <w:t>一级导线测量竞赛试题</w:t>
      </w:r>
      <w:bookmarkEnd w:id="2"/>
    </w:p>
    <w:p>
      <w:pPr>
        <w:snapToGrid w:val="0"/>
        <w:spacing w:line="560" w:lineRule="exact"/>
        <w:ind w:firstLine="560" w:firstLineChars="200"/>
        <w:jc w:val="left"/>
        <w:rPr>
          <w:rFonts w:eastAsia="仿宋_GB2312"/>
          <w:color w:val="auto"/>
          <w:kern w:val="0"/>
          <w:sz w:val="28"/>
          <w:szCs w:val="28"/>
        </w:rPr>
      </w:pPr>
      <w:r>
        <w:rPr>
          <w:rFonts w:eastAsia="仿宋_GB2312"/>
          <w:color w:val="auto"/>
          <w:kern w:val="0"/>
          <w:sz w:val="28"/>
          <w:szCs w:val="28"/>
        </w:rPr>
        <w:t>如图2所示导线，其中A、B为已知点，P1、P2为待定点，测算待定点坐标，测算要求按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snapToGrid w:val="0"/>
        <w:spacing w:line="240" w:lineRule="auto"/>
        <w:ind w:firstLine="560" w:firstLineChars="200"/>
        <w:jc w:val="center"/>
        <w:rPr>
          <w:rFonts w:eastAsia="仿宋_GB2312"/>
          <w:color w:val="auto"/>
          <w:kern w:val="0"/>
          <w:sz w:val="28"/>
          <w:szCs w:val="28"/>
        </w:rPr>
      </w:pPr>
      <w:r>
        <w:rPr>
          <w:color w:val="auto"/>
          <w:sz w:val="28"/>
          <w:szCs w:val="28"/>
        </w:rPr>
        <w:drawing>
          <wp:inline distT="0" distB="0" distL="0" distR="0">
            <wp:extent cx="3453765" cy="3042920"/>
            <wp:effectExtent l="0" t="0" r="133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453765" cy="3042920"/>
                    </a:xfrm>
                    <a:prstGeom prst="rect">
                      <a:avLst/>
                    </a:prstGeom>
                  </pic:spPr>
                </pic:pic>
              </a:graphicData>
            </a:graphic>
          </wp:inline>
        </w:drawing>
      </w:r>
    </w:p>
    <w:p>
      <w:pPr>
        <w:snapToGrid w:val="0"/>
        <w:spacing w:line="560" w:lineRule="exact"/>
        <w:ind w:firstLine="562" w:firstLineChars="200"/>
        <w:jc w:val="center"/>
        <w:rPr>
          <w:rFonts w:eastAsia="仿宋_GB2312"/>
          <w:b/>
          <w:bCs/>
          <w:color w:val="auto"/>
          <w:kern w:val="0"/>
          <w:sz w:val="28"/>
          <w:szCs w:val="28"/>
        </w:rPr>
      </w:pPr>
      <w:r>
        <w:rPr>
          <w:rFonts w:eastAsia="仿宋_GB2312"/>
          <w:b/>
          <w:bCs/>
          <w:color w:val="auto"/>
          <w:kern w:val="0"/>
          <w:sz w:val="28"/>
          <w:szCs w:val="28"/>
        </w:rPr>
        <w:t>图2 一级导线测量竞赛路线示意图</w:t>
      </w:r>
    </w:p>
    <w:p>
      <w:pPr>
        <w:numPr>
          <w:ilvl w:val="0"/>
          <w:numId w:val="2"/>
        </w:numPr>
        <w:snapToGrid w:val="0"/>
        <w:spacing w:line="560" w:lineRule="exact"/>
        <w:jc w:val="left"/>
        <w:rPr>
          <w:rFonts w:eastAsia="仿宋_GB2312"/>
          <w:color w:val="auto"/>
          <w:kern w:val="0"/>
          <w:sz w:val="28"/>
          <w:szCs w:val="28"/>
        </w:rPr>
      </w:pPr>
      <w:r>
        <w:rPr>
          <w:rFonts w:eastAsia="仿宋_GB2312"/>
          <w:color w:val="auto"/>
          <w:kern w:val="0"/>
          <w:sz w:val="28"/>
          <w:szCs w:val="28"/>
        </w:rPr>
        <w:t>上交成果：导线测量记录计算成果，包括观测手簿、导线平差计算表和导线点成果表。</w:t>
      </w:r>
    </w:p>
    <w:p>
      <w:pPr>
        <w:numPr>
          <w:ilvl w:val="0"/>
          <w:numId w:val="2"/>
        </w:numPr>
        <w:snapToGrid w:val="0"/>
        <w:spacing w:line="560" w:lineRule="exact"/>
        <w:jc w:val="left"/>
        <w:rPr>
          <w:rFonts w:eastAsia="仿宋_GB2312"/>
          <w:color w:val="auto"/>
          <w:kern w:val="0"/>
          <w:sz w:val="28"/>
          <w:szCs w:val="28"/>
        </w:rPr>
      </w:pPr>
      <w:r>
        <w:rPr>
          <w:rFonts w:eastAsia="仿宋_GB2312"/>
          <w:color w:val="auto"/>
          <w:kern w:val="0"/>
          <w:sz w:val="28"/>
          <w:szCs w:val="28"/>
        </w:rPr>
        <w:t>说明：参赛队现场抽签决定导线路线。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lang w:val="en-US" w:eastAsia="zh-CN"/>
        </w:rPr>
        <w:t>总分100分，其中竞赛用时成绩满分30分，实操及成果质量满分70分。</w:t>
      </w:r>
    </w:p>
    <w:p>
      <w:pPr>
        <w:rPr>
          <w:rFonts w:eastAsia="仿宋_GB2312"/>
          <w:color w:val="auto"/>
          <w:kern w:val="0"/>
          <w:sz w:val="28"/>
          <w:szCs w:val="28"/>
        </w:rPr>
      </w:pPr>
      <w:r>
        <w:rPr>
          <w:rFonts w:eastAsia="仿宋_GB2312"/>
          <w:color w:val="auto"/>
          <w:kern w:val="0"/>
          <w:sz w:val="28"/>
          <w:szCs w:val="28"/>
        </w:rPr>
        <w:br w:type="page"/>
      </w:r>
    </w:p>
    <w:p>
      <w:pPr>
        <w:numPr>
          <w:ilvl w:val="0"/>
          <w:numId w:val="3"/>
        </w:numPr>
        <w:snapToGrid w:val="0"/>
        <w:spacing w:line="560" w:lineRule="exact"/>
        <w:ind w:left="0" w:leftChars="0" w:firstLine="602" w:firstLineChars="200"/>
        <w:outlineLvl w:val="1"/>
        <w:rPr>
          <w:rFonts w:eastAsia="仿宋_GB2312"/>
          <w:b/>
          <w:bCs/>
          <w:color w:val="auto"/>
          <w:sz w:val="30"/>
          <w:szCs w:val="30"/>
        </w:rPr>
      </w:pPr>
      <w:bookmarkStart w:id="3" w:name="_Toc29285"/>
      <w:bookmarkStart w:id="4" w:name="_Toc6468"/>
      <w:r>
        <w:rPr>
          <w:rFonts w:eastAsia="仿宋_GB2312"/>
          <w:b/>
          <w:bCs/>
          <w:color w:val="auto"/>
          <w:sz w:val="30"/>
          <w:szCs w:val="30"/>
        </w:rPr>
        <w:t>1:500数字测图竞赛试题</w:t>
      </w:r>
      <w:bookmarkEnd w:id="3"/>
      <w:bookmarkEnd w:id="4"/>
    </w:p>
    <w:p>
      <w:pPr>
        <w:snapToGrid w:val="0"/>
        <w:spacing w:line="560" w:lineRule="exact"/>
        <w:ind w:right="-263" w:rightChars="-94" w:firstLine="562" w:firstLineChars="201"/>
        <w:rPr>
          <w:rFonts w:eastAsia="仿宋_GB2312"/>
          <w:color w:val="auto"/>
          <w:sz w:val="28"/>
          <w:szCs w:val="28"/>
        </w:rPr>
      </w:pPr>
      <w:r>
        <w:rPr>
          <w:rFonts w:eastAsia="仿宋_GB2312"/>
          <w:color w:val="auto"/>
          <w:sz w:val="28"/>
          <w:szCs w:val="28"/>
        </w:rPr>
        <w:t>如图3所示，其中，K01、K02、K03等为控制点，请利用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按测图要求绘制1：500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firstLine="562" w:firstLineChars="201"/>
        <w:rPr>
          <w:rFonts w:eastAsia="仿宋_GB2312"/>
          <w:color w:val="auto"/>
          <w:sz w:val="28"/>
          <w:szCs w:val="28"/>
        </w:rPr>
      </w:pPr>
      <w:r>
        <w:rPr>
          <w:rFonts w:eastAsia="仿宋_GB2312"/>
          <w:color w:val="auto"/>
          <w:sz w:val="28"/>
          <w:szCs w:val="28"/>
        </w:rPr>
        <w:t xml:space="preserve">控制点坐标如下： </w:t>
      </w:r>
    </w:p>
    <w:p>
      <w:pPr>
        <w:spacing w:line="480" w:lineRule="exact"/>
        <w:ind w:firstLine="562" w:firstLineChars="201"/>
        <w:rPr>
          <w:rFonts w:eastAsia="楷体"/>
          <w:color w:val="auto"/>
          <w:sz w:val="28"/>
          <w:szCs w:val="28"/>
          <w:lang w:val="es-ES"/>
        </w:rPr>
      </w:pPr>
      <w:r>
        <w:rPr>
          <w:rFonts w:eastAsia="楷体"/>
          <w:color w:val="auto"/>
          <w:sz w:val="28"/>
          <w:szCs w:val="28"/>
          <w:lang w:val="es-ES"/>
        </w:rPr>
        <w:t>K01: x=1901.667m  y=2880.822m  H=170.244m</w:t>
      </w:r>
    </w:p>
    <w:p>
      <w:pPr>
        <w:spacing w:line="480" w:lineRule="exact"/>
        <w:ind w:firstLine="562" w:firstLineChars="201"/>
        <w:rPr>
          <w:rFonts w:eastAsia="楷体"/>
          <w:color w:val="auto"/>
          <w:sz w:val="28"/>
          <w:szCs w:val="28"/>
          <w:lang w:val="es-ES"/>
        </w:rPr>
      </w:pPr>
      <w:r>
        <w:rPr>
          <w:rFonts w:eastAsia="楷体"/>
          <w:color w:val="auto"/>
          <w:sz w:val="28"/>
          <w:szCs w:val="28"/>
          <w:lang w:val="es-ES"/>
        </w:rPr>
        <w:t>K02: x=1802.985m  y=2762.218m  H=170.078m</w:t>
      </w:r>
    </w:p>
    <w:p>
      <w:pPr>
        <w:spacing w:after="312" w:afterLines="100" w:line="480" w:lineRule="exact"/>
        <w:ind w:firstLine="562" w:firstLineChars="201"/>
        <w:rPr>
          <w:rFonts w:eastAsia="楷体"/>
          <w:color w:val="auto"/>
          <w:sz w:val="28"/>
          <w:szCs w:val="28"/>
        </w:rPr>
      </w:pPr>
      <w:r>
        <w:rPr>
          <w:rFonts w:eastAsia="楷体"/>
          <w:color w:val="auto"/>
          <w:sz w:val="28"/>
          <w:szCs w:val="28"/>
        </w:rPr>
        <w:t>K03: x=1714.228m  y=2805.325m  H=167.969m</w:t>
      </w:r>
    </w:p>
    <w:p>
      <w:pPr>
        <w:widowControl/>
        <w:snapToGrid w:val="0"/>
        <w:jc w:val="center"/>
        <w:rPr>
          <w:color w:val="auto"/>
          <w:sz w:val="28"/>
          <w:szCs w:val="28"/>
        </w:rPr>
      </w:pPr>
      <w:r>
        <w:rPr>
          <w:color w:val="auto"/>
          <w:sz w:val="28"/>
          <w:szCs w:val="28"/>
        </w:rPr>
        <w:drawing>
          <wp:inline distT="0" distB="0" distL="0" distR="0">
            <wp:extent cx="3747135" cy="3894455"/>
            <wp:effectExtent l="0" t="0" r="5715" b="10795"/>
            <wp:docPr id="320" name="图片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图片 320"/>
                    <pic:cNvPicPr>
                      <a:picLocks noChangeAspect="1"/>
                    </pic:cNvPicPr>
                  </pic:nvPicPr>
                  <pic:blipFill>
                    <a:blip r:embed="rId8"/>
                    <a:stretch>
                      <a:fillRect/>
                    </a:stretch>
                  </pic:blipFill>
                  <pic:spPr>
                    <a:xfrm>
                      <a:off x="0" y="0"/>
                      <a:ext cx="3747135" cy="3894455"/>
                    </a:xfrm>
                    <a:prstGeom prst="rect">
                      <a:avLst/>
                    </a:prstGeom>
                  </pic:spPr>
                </pic:pic>
              </a:graphicData>
            </a:graphic>
          </wp:inline>
        </w:drawing>
      </w:r>
    </w:p>
    <w:p>
      <w:pPr>
        <w:widowControl/>
        <w:snapToGrid w:val="0"/>
        <w:spacing w:line="560" w:lineRule="exact"/>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图3  1:500数字测图竞赛场地示意图</w:t>
      </w:r>
    </w:p>
    <w:p>
      <w:pPr>
        <w:numPr>
          <w:ilvl w:val="0"/>
          <w:numId w:val="2"/>
        </w:numPr>
        <w:snapToGrid w:val="0"/>
        <w:spacing w:line="560" w:lineRule="exact"/>
        <w:jc w:val="left"/>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lang w:val="en-US" w:eastAsia="zh-CN"/>
        </w:rPr>
        <w:t>总分100分，其中竞赛用时成绩满分30分，实操及成果质量满分70分。</w:t>
      </w:r>
    </w:p>
    <w:p>
      <w:pPr>
        <w:rPr>
          <w:rFonts w:eastAsia="仿宋"/>
          <w:bCs/>
          <w:color w:val="auto"/>
          <w:sz w:val="28"/>
          <w:szCs w:val="28"/>
        </w:rPr>
      </w:pPr>
      <w:r>
        <w:rPr>
          <w:rFonts w:hint="eastAsia" w:eastAsia="仿宋"/>
          <w:bCs/>
          <w:color w:val="auto"/>
          <w:sz w:val="28"/>
          <w:szCs w:val="28"/>
        </w:rPr>
        <w:br w:type="page"/>
      </w:r>
    </w:p>
    <w:p>
      <w:pPr>
        <w:pStyle w:val="15"/>
        <w:pageBreakBefore/>
        <w:widowControl/>
        <w:numPr>
          <w:ilvl w:val="0"/>
          <w:numId w:val="0"/>
        </w:numPr>
        <w:tabs>
          <w:tab w:val="left" w:pos="0"/>
        </w:tabs>
        <w:spacing w:line="360" w:lineRule="auto"/>
        <w:outlineLvl w:val="0"/>
        <w:rPr>
          <w:rFonts w:hint="eastAsia" w:ascii="Arial" w:hAnsi="Arial" w:eastAsia="黑体"/>
          <w:b/>
          <w:color w:val="auto"/>
          <w:sz w:val="32"/>
          <w:szCs w:val="32"/>
          <w:lang w:val="en-US" w:eastAsia="zh-CN"/>
        </w:rPr>
      </w:pPr>
      <w:bookmarkStart w:id="5" w:name="_Toc4892"/>
      <w:r>
        <w:rPr>
          <w:rFonts w:hint="eastAsia" w:ascii="Arial" w:hAnsi="Arial" w:eastAsia="黑体"/>
          <w:b/>
          <w:color w:val="auto"/>
          <w:sz w:val="32"/>
          <w:szCs w:val="32"/>
          <w:lang w:val="en-US" w:eastAsia="zh-CN"/>
        </w:rPr>
        <w:fldChar w:fldCharType="begin"/>
      </w:r>
      <w:r>
        <w:rPr>
          <w:rFonts w:hint="eastAsia" w:ascii="Arial" w:hAnsi="Arial" w:eastAsia="黑体"/>
          <w:b/>
          <w:color w:val="auto"/>
          <w:sz w:val="32"/>
          <w:szCs w:val="32"/>
          <w:lang w:val="en-US" w:eastAsia="zh-CN"/>
        </w:rPr>
        <w:instrText xml:space="preserve"> HYPERLINK \l "_Toc1990" </w:instrText>
      </w:r>
      <w:r>
        <w:rPr>
          <w:rFonts w:hint="eastAsia" w:ascii="Arial" w:hAnsi="Arial" w:eastAsia="黑体"/>
          <w:b/>
          <w:color w:val="auto"/>
          <w:sz w:val="32"/>
          <w:szCs w:val="32"/>
          <w:lang w:val="en-US" w:eastAsia="zh-CN"/>
        </w:rPr>
        <w:fldChar w:fldCharType="separate"/>
      </w:r>
      <w:r>
        <w:rPr>
          <w:rFonts w:hint="eastAsia" w:ascii="Arial" w:hAnsi="Arial" w:eastAsia="黑体"/>
          <w:b/>
          <w:color w:val="auto"/>
          <w:sz w:val="32"/>
          <w:szCs w:val="32"/>
          <w:lang w:val="en-US" w:eastAsia="zh-CN"/>
        </w:rPr>
        <w:t>赛题二  1:1000数字测图、二级导线测量、</w:t>
      </w:r>
      <w:r>
        <w:rPr>
          <w:rFonts w:hint="eastAsia" w:ascii="Arial" w:hAnsi="Arial" w:eastAsia="黑体"/>
          <w:b/>
          <w:color w:val="auto"/>
          <w:sz w:val="32"/>
          <w:szCs w:val="32"/>
          <w:lang w:val="en-US" w:eastAsia="zh-CN"/>
        </w:rPr>
        <w:fldChar w:fldCharType="end"/>
      </w:r>
      <w:r>
        <w:rPr>
          <w:rFonts w:hint="eastAsia" w:ascii="Arial" w:hAnsi="Arial" w:eastAsia="黑体"/>
          <w:b/>
          <w:color w:val="auto"/>
          <w:sz w:val="32"/>
          <w:szCs w:val="32"/>
          <w:lang w:val="en-US" w:eastAsia="zh-CN"/>
        </w:rPr>
        <w:t>二等水准测量</w:t>
      </w:r>
      <w:bookmarkEnd w:id="5"/>
    </w:p>
    <w:p>
      <w:pPr>
        <w:snapToGrid w:val="0"/>
        <w:spacing w:line="560" w:lineRule="exact"/>
        <w:ind w:firstLine="602" w:firstLineChars="200"/>
        <w:outlineLvl w:val="1"/>
        <w:rPr>
          <w:rFonts w:eastAsia="仿宋_GB2312"/>
          <w:b/>
          <w:bCs/>
          <w:color w:val="auto"/>
          <w:sz w:val="30"/>
          <w:szCs w:val="30"/>
        </w:rPr>
      </w:pPr>
      <w:bookmarkStart w:id="6" w:name="_Toc25430"/>
      <w:r>
        <w:rPr>
          <w:rFonts w:hint="eastAsia" w:eastAsia="仿宋_GB2312"/>
          <w:b/>
          <w:bCs/>
          <w:color w:val="auto"/>
          <w:sz w:val="30"/>
          <w:szCs w:val="30"/>
          <w:lang w:val="en-US" w:eastAsia="zh-CN"/>
        </w:rPr>
        <w:t>1.</w:t>
      </w:r>
      <w:r>
        <w:rPr>
          <w:rFonts w:hint="eastAsia" w:ascii="Arial" w:hAnsi="Arial" w:eastAsia="黑体"/>
          <w:b/>
          <w:color w:val="auto"/>
          <w:sz w:val="30"/>
          <w:szCs w:val="30"/>
        </w:rPr>
        <w:t>1:1000</w:t>
      </w:r>
      <w:r>
        <w:rPr>
          <w:rFonts w:eastAsia="仿宋_GB2312"/>
          <w:b/>
          <w:bCs/>
          <w:color w:val="auto"/>
          <w:sz w:val="30"/>
          <w:szCs w:val="30"/>
        </w:rPr>
        <w:t>数字测图竞赛试题</w:t>
      </w:r>
      <w:bookmarkEnd w:id="6"/>
    </w:p>
    <w:p>
      <w:pPr>
        <w:snapToGrid w:val="0"/>
        <w:spacing w:line="560" w:lineRule="exact"/>
        <w:ind w:right="-263" w:rightChars="-94" w:firstLine="560" w:firstLineChars="200"/>
        <w:rPr>
          <w:rFonts w:eastAsia="仿宋_GB2312"/>
          <w:color w:val="auto"/>
          <w:sz w:val="28"/>
          <w:szCs w:val="28"/>
        </w:rPr>
      </w:pPr>
      <w:r>
        <w:rPr>
          <w:rFonts w:eastAsia="仿宋_GB2312"/>
          <w:color w:val="auto"/>
          <w:sz w:val="28"/>
          <w:szCs w:val="28"/>
        </w:rPr>
        <w:t>如图</w:t>
      </w:r>
      <w:r>
        <w:rPr>
          <w:rFonts w:hint="eastAsia" w:eastAsia="仿宋_GB2312"/>
          <w:color w:val="auto"/>
          <w:sz w:val="28"/>
          <w:szCs w:val="28"/>
          <w:lang w:val="en-US" w:eastAsia="zh-CN"/>
        </w:rPr>
        <w:t>1</w:t>
      </w:r>
      <w:r>
        <w:rPr>
          <w:rFonts w:eastAsia="仿宋_GB2312"/>
          <w:color w:val="auto"/>
          <w:sz w:val="28"/>
          <w:szCs w:val="28"/>
        </w:rPr>
        <w:t>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w:t>
      </w:r>
      <w:r>
        <w:rPr>
          <w:rFonts w:hint="eastAsia" w:eastAsia="仿宋_GB2312"/>
          <w:color w:val="auto"/>
          <w:sz w:val="28"/>
          <w:szCs w:val="28"/>
        </w:rPr>
        <w:t>10</w:t>
      </w:r>
      <w:r>
        <w:rPr>
          <w:rFonts w:eastAsia="仿宋_GB2312"/>
          <w:color w:val="auto"/>
          <w:sz w:val="28"/>
          <w:szCs w:val="28"/>
        </w:rPr>
        <w:t>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left="200" w:firstLine="560" w:firstLineChars="200"/>
        <w:rPr>
          <w:rFonts w:eastAsia="仿宋_GB2312"/>
          <w:color w:val="auto"/>
          <w:sz w:val="28"/>
          <w:szCs w:val="28"/>
        </w:rPr>
      </w:pPr>
      <w:r>
        <w:rPr>
          <w:rFonts w:eastAsia="仿宋_GB2312"/>
          <w:color w:val="auto"/>
          <w:sz w:val="28"/>
          <w:szCs w:val="28"/>
        </w:rPr>
        <w:t xml:space="preserve">控制点坐标如下： </w:t>
      </w:r>
    </w:p>
    <w:p>
      <w:pPr>
        <w:spacing w:line="480" w:lineRule="exact"/>
        <w:ind w:left="200" w:firstLine="1120" w:firstLineChars="400"/>
        <w:rPr>
          <w:rFonts w:eastAsia="楷体"/>
          <w:color w:val="auto"/>
          <w:sz w:val="28"/>
          <w:szCs w:val="28"/>
          <w:lang w:val="es-ES"/>
        </w:rPr>
      </w:pPr>
      <w:r>
        <w:rPr>
          <w:rFonts w:eastAsia="楷体"/>
          <w:color w:val="auto"/>
          <w:sz w:val="28"/>
          <w:szCs w:val="28"/>
          <w:lang w:val="es-ES"/>
        </w:rPr>
        <w:t>K01: x=1901.667m  y=2880.822m  H=70.244m</w:t>
      </w:r>
    </w:p>
    <w:p>
      <w:pPr>
        <w:spacing w:line="480" w:lineRule="exact"/>
        <w:ind w:left="200" w:firstLine="1120" w:firstLineChars="400"/>
        <w:rPr>
          <w:rFonts w:eastAsia="楷体"/>
          <w:color w:val="auto"/>
          <w:sz w:val="28"/>
          <w:szCs w:val="28"/>
          <w:lang w:val="es-ES"/>
        </w:rPr>
      </w:pPr>
      <w:r>
        <w:rPr>
          <w:rFonts w:eastAsia="楷体"/>
          <w:color w:val="auto"/>
          <w:sz w:val="28"/>
          <w:szCs w:val="28"/>
          <w:lang w:val="es-ES"/>
        </w:rPr>
        <w:t>K02: x=1802.985m  y=2762.218m  H=70.078m</w:t>
      </w:r>
    </w:p>
    <w:p>
      <w:pPr>
        <w:spacing w:after="312" w:afterLines="100" w:line="480" w:lineRule="exact"/>
        <w:ind w:left="200" w:firstLine="1120" w:firstLineChars="400"/>
        <w:rPr>
          <w:rFonts w:eastAsia="楷体"/>
          <w:color w:val="auto"/>
          <w:sz w:val="28"/>
          <w:szCs w:val="28"/>
        </w:rPr>
      </w:pPr>
      <w:r>
        <w:rPr>
          <w:rFonts w:eastAsia="楷体"/>
          <w:color w:val="auto"/>
          <w:sz w:val="28"/>
          <w:szCs w:val="28"/>
        </w:rPr>
        <w:t>K03: x=1714.228m  y=2805.325m  H=67.969m</w:t>
      </w:r>
    </w:p>
    <w:p>
      <w:pPr>
        <w:pStyle w:val="15"/>
        <w:widowControl/>
        <w:snapToGrid w:val="0"/>
        <w:ind w:left="200" w:firstLine="0" w:firstLineChars="0"/>
        <w:jc w:val="center"/>
        <w:rPr>
          <w:color w:val="auto"/>
          <w:sz w:val="28"/>
          <w:szCs w:val="28"/>
        </w:rPr>
      </w:pPr>
      <w:r>
        <w:rPr>
          <w:color w:val="auto"/>
          <w:sz w:val="28"/>
          <w:szCs w:val="28"/>
        </w:rPr>
        <w:drawing>
          <wp:inline distT="0" distB="0" distL="0" distR="0">
            <wp:extent cx="3246755" cy="4010660"/>
            <wp:effectExtent l="0" t="0" r="10795" b="8890"/>
            <wp:docPr id="578" name="图片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 name="图片 578"/>
                    <pic:cNvPicPr>
                      <a:picLocks noChangeAspect="1"/>
                    </pic:cNvPicPr>
                  </pic:nvPicPr>
                  <pic:blipFill>
                    <a:blip r:embed="rId9"/>
                    <a:stretch>
                      <a:fillRect/>
                    </a:stretch>
                  </pic:blipFill>
                  <pic:spPr>
                    <a:xfrm>
                      <a:off x="0" y="0"/>
                      <a:ext cx="3246755" cy="4010660"/>
                    </a:xfrm>
                    <a:prstGeom prst="rect">
                      <a:avLst/>
                    </a:prstGeom>
                  </pic:spPr>
                </pic:pic>
              </a:graphicData>
            </a:graphic>
          </wp:inline>
        </w:drawing>
      </w:r>
    </w:p>
    <w:p>
      <w:pPr>
        <w:pStyle w:val="15"/>
        <w:widowControl/>
        <w:snapToGrid w:val="0"/>
        <w:ind w:left="200" w:firstLine="0" w:firstLineChars="0"/>
        <w:jc w:val="center"/>
        <w:rPr>
          <w:color w:val="auto"/>
          <w:sz w:val="28"/>
          <w:szCs w:val="28"/>
        </w:rPr>
      </w:pPr>
    </w:p>
    <w:p>
      <w:pPr>
        <w:pStyle w:val="15"/>
        <w:widowControl/>
        <w:snapToGrid w:val="0"/>
        <w:spacing w:line="560" w:lineRule="exact"/>
        <w:ind w:firstLine="0" w:firstLineChars="0"/>
        <w:jc w:val="center"/>
        <w:rPr>
          <w:rFonts w:eastAsia="仿宋_GB2312"/>
          <w:b/>
          <w:bCs/>
          <w:color w:val="auto"/>
          <w:sz w:val="28"/>
          <w:szCs w:val="28"/>
        </w:rPr>
      </w:pPr>
      <w:r>
        <w:rPr>
          <w:rFonts w:eastAsia="仿宋_GB2312"/>
          <w:b/>
          <w:bCs/>
          <w:color w:val="auto"/>
          <w:sz w:val="28"/>
          <w:szCs w:val="28"/>
        </w:rPr>
        <w:t>图</w:t>
      </w:r>
      <w:r>
        <w:rPr>
          <w:rFonts w:hint="eastAsia" w:eastAsia="仿宋_GB2312"/>
          <w:b/>
          <w:bCs/>
          <w:color w:val="auto"/>
          <w:sz w:val="28"/>
          <w:szCs w:val="28"/>
          <w:lang w:val="en-US" w:eastAsia="zh-CN"/>
        </w:rPr>
        <w:t>1</w:t>
      </w:r>
      <w:r>
        <w:rPr>
          <w:rFonts w:eastAsia="仿宋_GB2312"/>
          <w:b/>
          <w:bCs/>
          <w:color w:val="auto"/>
          <w:sz w:val="28"/>
          <w:szCs w:val="28"/>
        </w:rPr>
        <w:t xml:space="preserve"> </w:t>
      </w:r>
      <w:r>
        <w:rPr>
          <w:rFonts w:hint="eastAsia" w:eastAsia="仿宋_GB2312"/>
          <w:b/>
          <w:bCs/>
          <w:color w:val="auto"/>
          <w:sz w:val="28"/>
          <w:szCs w:val="28"/>
        </w:rPr>
        <w:t xml:space="preserve"> </w:t>
      </w:r>
      <w:r>
        <w:rPr>
          <w:rFonts w:eastAsia="仿宋_GB2312"/>
          <w:b/>
          <w:bCs/>
          <w:color w:val="auto"/>
          <w:sz w:val="28"/>
          <w:szCs w:val="28"/>
        </w:rPr>
        <w:t>1:</w:t>
      </w:r>
      <w:r>
        <w:rPr>
          <w:rFonts w:hint="eastAsia" w:eastAsia="仿宋_GB2312"/>
          <w:b/>
          <w:bCs/>
          <w:color w:val="auto"/>
          <w:sz w:val="28"/>
          <w:szCs w:val="28"/>
        </w:rPr>
        <w:t>10</w:t>
      </w:r>
      <w:r>
        <w:rPr>
          <w:rFonts w:eastAsia="仿宋_GB2312"/>
          <w:b/>
          <w:bCs/>
          <w:color w:val="auto"/>
          <w:sz w:val="28"/>
          <w:szCs w:val="28"/>
        </w:rPr>
        <w:t>00数字测图竞赛场地示意图</w:t>
      </w:r>
    </w:p>
    <w:p>
      <w:pPr>
        <w:numPr>
          <w:ilvl w:val="0"/>
          <w:numId w:val="4"/>
        </w:numPr>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rPr>
          <w:rFonts w:hint="eastAsia" w:eastAsia="仿宋_GB2312"/>
          <w:b/>
          <w:bCs/>
          <w:color w:val="auto"/>
          <w:sz w:val="28"/>
          <w:szCs w:val="28"/>
          <w:lang w:val="en-US" w:eastAsia="zh-CN"/>
        </w:rPr>
      </w:pPr>
      <w:r>
        <w:rPr>
          <w:rFonts w:hint="eastAsia" w:eastAsia="仿宋_GB2312"/>
          <w:b/>
          <w:bCs/>
          <w:color w:val="auto"/>
          <w:sz w:val="28"/>
          <w:szCs w:val="28"/>
          <w:lang w:val="en-US" w:eastAsia="zh-CN"/>
        </w:rPr>
        <w:br w:type="page"/>
      </w:r>
    </w:p>
    <w:p>
      <w:pPr>
        <w:snapToGrid w:val="0"/>
        <w:spacing w:line="560" w:lineRule="exact"/>
        <w:ind w:firstLine="602" w:firstLineChars="200"/>
        <w:outlineLvl w:val="1"/>
        <w:rPr>
          <w:rFonts w:eastAsia="仿宋_GB2312"/>
          <w:b/>
          <w:bCs/>
          <w:color w:val="auto"/>
          <w:sz w:val="30"/>
          <w:szCs w:val="30"/>
        </w:rPr>
      </w:pPr>
      <w:bookmarkStart w:id="7" w:name="_Toc21433"/>
      <w:r>
        <w:rPr>
          <w:rFonts w:hint="eastAsia" w:eastAsia="仿宋_GB2312"/>
          <w:b/>
          <w:bCs/>
          <w:color w:val="auto"/>
          <w:sz w:val="30"/>
          <w:szCs w:val="30"/>
          <w:lang w:val="en-US" w:eastAsia="zh-CN"/>
        </w:rPr>
        <w:t>2.</w:t>
      </w:r>
      <w:r>
        <w:rPr>
          <w:rFonts w:hint="eastAsia" w:eastAsia="仿宋_GB2312"/>
          <w:b/>
          <w:bCs/>
          <w:color w:val="auto"/>
          <w:sz w:val="30"/>
          <w:szCs w:val="30"/>
        </w:rPr>
        <w:t>二</w:t>
      </w:r>
      <w:r>
        <w:rPr>
          <w:rFonts w:eastAsia="仿宋_GB2312"/>
          <w:b/>
          <w:bCs/>
          <w:color w:val="auto"/>
          <w:sz w:val="30"/>
          <w:szCs w:val="30"/>
        </w:rPr>
        <w:t>级导线测量竞赛试题</w:t>
      </w:r>
      <w:bookmarkEnd w:id="7"/>
    </w:p>
    <w:p>
      <w:pPr>
        <w:snapToGrid w:val="0"/>
        <w:spacing w:line="560" w:lineRule="exact"/>
        <w:ind w:firstLine="560" w:firstLineChars="200"/>
        <w:jc w:val="left"/>
        <w:rPr>
          <w:rFonts w:eastAsia="仿宋_GB2312"/>
          <w:color w:val="auto"/>
          <w:kern w:val="0"/>
          <w:sz w:val="28"/>
          <w:szCs w:val="28"/>
        </w:rPr>
      </w:pPr>
      <w:r>
        <w:rPr>
          <w:rFonts w:eastAsia="仿宋_GB2312"/>
          <w:color w:val="auto"/>
          <w:kern w:val="0"/>
          <w:sz w:val="28"/>
          <w:szCs w:val="28"/>
        </w:rPr>
        <w:t>如图2所示导线，其中A、B为已知点，P1、P2为待定点，测算待定点坐标，测算要求按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jc w:val="center"/>
        <w:rPr>
          <w:rFonts w:eastAsia="仿宋_GB2312"/>
          <w:color w:val="auto"/>
          <w:kern w:val="0"/>
          <w:sz w:val="28"/>
          <w:szCs w:val="28"/>
        </w:rPr>
      </w:pPr>
      <w:r>
        <w:rPr>
          <w:color w:val="auto"/>
          <w:sz w:val="28"/>
          <w:szCs w:val="28"/>
        </w:rPr>
        <w:drawing>
          <wp:inline distT="0" distB="0" distL="0" distR="0">
            <wp:extent cx="2717165" cy="2118995"/>
            <wp:effectExtent l="0" t="0" r="6985" b="14605"/>
            <wp:docPr id="576" name="图片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 name="图片 576"/>
                    <pic:cNvPicPr>
                      <a:picLocks noChangeAspect="1"/>
                    </pic:cNvPicPr>
                  </pic:nvPicPr>
                  <pic:blipFill>
                    <a:blip r:embed="rId10"/>
                    <a:stretch>
                      <a:fillRect/>
                    </a:stretch>
                  </pic:blipFill>
                  <pic:spPr>
                    <a:xfrm>
                      <a:off x="0" y="0"/>
                      <a:ext cx="2719428" cy="2120931"/>
                    </a:xfrm>
                    <a:prstGeom prst="rect">
                      <a:avLst/>
                    </a:prstGeom>
                  </pic:spPr>
                </pic:pic>
              </a:graphicData>
            </a:graphic>
          </wp:inline>
        </w:drawing>
      </w:r>
    </w:p>
    <w:p>
      <w:pPr>
        <w:snapToGrid w:val="0"/>
        <w:spacing w:line="560" w:lineRule="exact"/>
        <w:jc w:val="center"/>
        <w:rPr>
          <w:rFonts w:eastAsia="仿宋_GB2312"/>
          <w:b/>
          <w:bCs/>
          <w:color w:val="auto"/>
          <w:kern w:val="0"/>
          <w:sz w:val="28"/>
          <w:szCs w:val="28"/>
        </w:rPr>
      </w:pPr>
      <w:r>
        <w:rPr>
          <w:rFonts w:eastAsia="仿宋_GB2312"/>
          <w:b/>
          <w:bCs/>
          <w:color w:val="auto"/>
          <w:kern w:val="0"/>
          <w:sz w:val="28"/>
          <w:szCs w:val="28"/>
        </w:rPr>
        <w:t xml:space="preserve">图2 </w:t>
      </w:r>
      <w:r>
        <w:rPr>
          <w:rFonts w:hint="eastAsia" w:eastAsia="仿宋_GB2312"/>
          <w:b/>
          <w:bCs/>
          <w:color w:val="auto"/>
          <w:kern w:val="0"/>
          <w:sz w:val="28"/>
          <w:szCs w:val="28"/>
        </w:rPr>
        <w:t>二</w:t>
      </w:r>
      <w:r>
        <w:rPr>
          <w:rFonts w:eastAsia="仿宋_GB2312"/>
          <w:b/>
          <w:bCs/>
          <w:color w:val="auto"/>
          <w:kern w:val="0"/>
          <w:sz w:val="28"/>
          <w:szCs w:val="28"/>
        </w:rPr>
        <w:t>级导线测量竞赛路线示意图</w:t>
      </w:r>
    </w:p>
    <w:p>
      <w:pPr>
        <w:numPr>
          <w:ilvl w:val="0"/>
          <w:numId w:val="5"/>
        </w:numPr>
        <w:snapToGrid w:val="0"/>
        <w:spacing w:line="560" w:lineRule="exact"/>
        <w:jc w:val="left"/>
        <w:rPr>
          <w:rFonts w:eastAsia="仿宋_GB2312"/>
          <w:color w:val="auto"/>
          <w:kern w:val="0"/>
          <w:sz w:val="28"/>
          <w:szCs w:val="28"/>
        </w:rPr>
      </w:pPr>
      <w:r>
        <w:rPr>
          <w:rFonts w:eastAsia="仿宋_GB2312"/>
          <w:color w:val="auto"/>
          <w:kern w:val="0"/>
          <w:sz w:val="28"/>
          <w:szCs w:val="28"/>
        </w:rPr>
        <w:t>上交成果：导线测量记录计算成果，包括观测手簿、导线平差计算表和导线点成果表。</w:t>
      </w:r>
    </w:p>
    <w:p>
      <w:pPr>
        <w:numPr>
          <w:ilvl w:val="0"/>
          <w:numId w:val="5"/>
        </w:numPr>
        <w:snapToGrid w:val="0"/>
        <w:spacing w:line="560" w:lineRule="exact"/>
        <w:jc w:val="left"/>
        <w:rPr>
          <w:rFonts w:eastAsia="仿宋_GB2312"/>
          <w:color w:val="auto"/>
          <w:kern w:val="0"/>
          <w:sz w:val="28"/>
          <w:szCs w:val="28"/>
        </w:rPr>
      </w:pPr>
      <w:r>
        <w:rPr>
          <w:rFonts w:eastAsia="仿宋_GB2312"/>
          <w:color w:val="auto"/>
          <w:kern w:val="0"/>
          <w:sz w:val="28"/>
          <w:szCs w:val="28"/>
        </w:rPr>
        <w:t>说明：参赛队现场抽签决定导线路线。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rPr>
          <w:rFonts w:hint="eastAsia" w:eastAsia="仿宋_GB2312"/>
          <w:b/>
          <w:bCs/>
          <w:color w:val="auto"/>
          <w:sz w:val="28"/>
          <w:szCs w:val="28"/>
          <w:lang w:val="en-US" w:eastAsia="zh-CN"/>
        </w:rPr>
      </w:pPr>
      <w:bookmarkStart w:id="8" w:name="_Toc21351"/>
      <w:r>
        <w:rPr>
          <w:rFonts w:hint="eastAsia" w:eastAsia="仿宋_GB2312"/>
          <w:b/>
          <w:bCs/>
          <w:color w:val="auto"/>
          <w:sz w:val="28"/>
          <w:szCs w:val="28"/>
          <w:lang w:val="en-US" w:eastAsia="zh-CN"/>
        </w:rPr>
        <w:br w:type="page"/>
      </w:r>
    </w:p>
    <w:p>
      <w:pPr>
        <w:snapToGrid w:val="0"/>
        <w:spacing w:line="560" w:lineRule="exact"/>
        <w:ind w:firstLine="602" w:firstLineChars="200"/>
        <w:outlineLvl w:val="1"/>
        <w:rPr>
          <w:rFonts w:eastAsia="仿宋_GB2312"/>
          <w:color w:val="auto"/>
          <w:sz w:val="30"/>
          <w:szCs w:val="30"/>
        </w:rPr>
      </w:pPr>
      <w:bookmarkStart w:id="9" w:name="_Toc14034"/>
      <w:r>
        <w:rPr>
          <w:rFonts w:hint="eastAsia" w:eastAsia="仿宋_GB2312"/>
          <w:b/>
          <w:bCs/>
          <w:color w:val="auto"/>
          <w:sz w:val="30"/>
          <w:szCs w:val="30"/>
          <w:lang w:val="en-US" w:eastAsia="zh-CN"/>
        </w:rPr>
        <w:t>3.</w:t>
      </w:r>
      <w:r>
        <w:rPr>
          <w:rFonts w:eastAsia="仿宋_GB2312"/>
          <w:b/>
          <w:bCs/>
          <w:color w:val="auto"/>
          <w:sz w:val="30"/>
          <w:szCs w:val="30"/>
        </w:rPr>
        <w:t>二等水准测量竞赛试题</w:t>
      </w:r>
      <w:bookmarkEnd w:id="8"/>
      <w:bookmarkEnd w:id="9"/>
    </w:p>
    <w:p>
      <w:pPr>
        <w:widowControl/>
        <w:snapToGrid w:val="0"/>
        <w:spacing w:line="560" w:lineRule="exact"/>
        <w:ind w:firstLine="560" w:firstLineChars="200"/>
        <w:rPr>
          <w:rFonts w:eastAsia="仿宋_GB2312"/>
          <w:color w:val="auto"/>
          <w:kern w:val="0"/>
          <w:sz w:val="28"/>
          <w:szCs w:val="28"/>
        </w:rPr>
      </w:pPr>
      <w:r>
        <w:rPr>
          <w:rFonts w:eastAsia="仿宋_GB2312"/>
          <w:color w:val="auto"/>
          <w:kern w:val="0"/>
          <w:sz w:val="28"/>
          <w:szCs w:val="28"/>
        </w:rPr>
        <w:t>如图</w:t>
      </w:r>
      <w:r>
        <w:rPr>
          <w:rFonts w:hint="eastAsia" w:eastAsia="仿宋_GB2312"/>
          <w:color w:val="auto"/>
          <w:kern w:val="0"/>
          <w:sz w:val="28"/>
          <w:szCs w:val="28"/>
          <w:lang w:val="en-US" w:eastAsia="zh-CN"/>
        </w:rPr>
        <w:t>3</w:t>
      </w:r>
      <w:r>
        <w:rPr>
          <w:rFonts w:eastAsia="仿宋_GB2312"/>
          <w:color w:val="auto"/>
          <w:kern w:val="0"/>
          <w:sz w:val="28"/>
          <w:szCs w:val="28"/>
        </w:rPr>
        <w:t>所示闭合水准路线，已知A01点高程为69.803m，测算B04、C01和D03点的高程，测算要求按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widowControl/>
        <w:snapToGrid w:val="0"/>
        <w:spacing w:line="560" w:lineRule="exact"/>
        <w:ind w:firstLine="560" w:firstLineChars="200"/>
        <w:rPr>
          <w:rFonts w:eastAsia="仿宋_GB2312"/>
          <w:color w:val="auto"/>
          <w:sz w:val="28"/>
          <w:szCs w:val="28"/>
        </w:rPr>
      </w:pPr>
    </w:p>
    <w:p>
      <w:pPr>
        <w:widowControl/>
        <w:snapToGrid w:val="0"/>
        <w:ind w:firstLine="560" w:firstLineChars="200"/>
        <w:jc w:val="center"/>
        <w:rPr>
          <w:rFonts w:eastAsia="仿宋_GB2312"/>
          <w:color w:val="auto"/>
          <w:sz w:val="28"/>
          <w:szCs w:val="28"/>
        </w:rPr>
      </w:pPr>
      <w:r>
        <w:rPr>
          <w:rFonts w:eastAsia="仿宋_GB2312"/>
          <w:color w:val="auto"/>
          <w:sz w:val="28"/>
          <w:szCs w:val="28"/>
        </w:rPr>
        <mc:AlternateContent>
          <mc:Choice Requires="wpg">
            <w:drawing>
              <wp:inline distT="0" distB="0" distL="0" distR="0">
                <wp:extent cx="3022600" cy="2686050"/>
                <wp:effectExtent l="0" t="0" r="0" b="19050"/>
                <wp:docPr id="83" name="组合 83"/>
                <wp:cNvGraphicFramePr/>
                <a:graphic xmlns:a="http://schemas.openxmlformats.org/drawingml/2006/main">
                  <a:graphicData uri="http://schemas.microsoft.com/office/word/2010/wordprocessingGroup">
                    <wpg:wgp>
                      <wpg:cNvGrpSpPr/>
                      <wpg:grpSpPr>
                        <a:xfrm>
                          <a:off x="0" y="0"/>
                          <a:ext cx="3022600" cy="2686050"/>
                          <a:chOff x="0" y="0"/>
                          <a:chExt cx="5005" cy="4246"/>
                        </a:xfrm>
                      </wpg:grpSpPr>
                      <wps:wsp>
                        <wps:cNvPr id="547" name="Text Box 44"/>
                        <wps:cNvSpPr txBox="1">
                          <a:spLocks noChangeArrowheads="1"/>
                        </wps:cNvSpPr>
                        <wps:spPr bwMode="auto">
                          <a:xfrm>
                            <a:off x="0" y="2600"/>
                            <a:ext cx="1080" cy="468"/>
                          </a:xfrm>
                          <a:prstGeom prst="rect">
                            <a:avLst/>
                          </a:prstGeom>
                          <a:noFill/>
                          <a:ln>
                            <a:noFill/>
                          </a:ln>
                        </wps:spPr>
                        <wps:txbx>
                          <w:txbxContent>
                            <w:p>
                              <w:r>
                                <w:rPr>
                                  <w:rFonts w:hint="eastAsia"/>
                                </w:rPr>
                                <w:t>D03</w:t>
                              </w:r>
                            </w:p>
                          </w:txbxContent>
                        </wps:txbx>
                        <wps:bodyPr rot="0" vert="horz" wrap="square" lIns="91440" tIns="45720" rIns="91440" bIns="45720" anchor="t" anchorCtr="0" upright="1">
                          <a:noAutofit/>
                        </wps:bodyPr>
                      </wps:wsp>
                      <wps:wsp>
                        <wps:cNvPr id="548" name="Text Box 45"/>
                        <wps:cNvSpPr txBox="1">
                          <a:spLocks noChangeArrowheads="1"/>
                        </wps:cNvSpPr>
                        <wps:spPr bwMode="auto">
                          <a:xfrm>
                            <a:off x="825" y="0"/>
                            <a:ext cx="1080" cy="468"/>
                          </a:xfrm>
                          <a:prstGeom prst="rect">
                            <a:avLst/>
                          </a:prstGeom>
                          <a:noFill/>
                          <a:ln>
                            <a:noFill/>
                          </a:ln>
                        </wps:spPr>
                        <wps:txbx>
                          <w:txbxContent>
                            <w:p>
                              <w:r>
                                <w:rPr>
                                  <w:rFonts w:hint="eastAsia"/>
                                </w:rPr>
                                <w:t>C01</w:t>
                              </w:r>
                            </w:p>
                          </w:txbxContent>
                        </wps:txbx>
                        <wps:bodyPr rot="0" vert="horz" wrap="square" lIns="91440" tIns="45720" rIns="91440" bIns="45720" anchor="t" anchorCtr="0" upright="1">
                          <a:noAutofit/>
                        </wps:bodyPr>
                      </wps:wsp>
                      <wps:wsp>
                        <wps:cNvPr id="549" name="Text Box 46"/>
                        <wps:cNvSpPr txBox="1">
                          <a:spLocks noChangeArrowheads="1"/>
                        </wps:cNvSpPr>
                        <wps:spPr bwMode="auto">
                          <a:xfrm>
                            <a:off x="3925" y="1183"/>
                            <a:ext cx="1080" cy="468"/>
                          </a:xfrm>
                          <a:prstGeom prst="rect">
                            <a:avLst/>
                          </a:prstGeom>
                          <a:noFill/>
                          <a:ln>
                            <a:noFill/>
                          </a:ln>
                        </wps:spPr>
                        <wps:txbx>
                          <w:txbxContent>
                            <w:p>
                              <w:r>
                                <w:rPr>
                                  <w:rFonts w:hint="eastAsia"/>
                                </w:rPr>
                                <w:t>B04</w:t>
                              </w:r>
                            </w:p>
                          </w:txbxContent>
                        </wps:txbx>
                        <wps:bodyPr rot="0" vert="horz" wrap="square" lIns="91440" tIns="45720" rIns="91440" bIns="45720" anchor="t" anchorCtr="0" upright="1">
                          <a:noAutofit/>
                        </wps:bodyPr>
                      </wps:wsp>
                      <wpg:grpSp>
                        <wpg:cNvPr id="84" name="Group 47"/>
                        <wpg:cNvGrpSpPr/>
                        <wpg:grpSpPr>
                          <a:xfrm>
                            <a:off x="553" y="45"/>
                            <a:ext cx="3431" cy="4201"/>
                            <a:chOff x="0" y="0"/>
                            <a:chExt cx="3800" cy="4902"/>
                          </a:xfrm>
                        </wpg:grpSpPr>
                        <wps:wsp>
                          <wps:cNvPr id="551" name="Oval 48"/>
                          <wps:cNvSpPr>
                            <a:spLocks noChangeArrowheads="1"/>
                          </wps:cNvSpPr>
                          <wps:spPr bwMode="auto">
                            <a:xfrm>
                              <a:off x="20" y="0"/>
                              <a:ext cx="3780" cy="483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52" name="Oval 49"/>
                          <wps:cNvSpPr>
                            <a:spLocks noChangeArrowheads="1"/>
                          </wps:cNvSpPr>
                          <wps:spPr bwMode="auto">
                            <a:xfrm>
                              <a:off x="960" y="17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53" name="Oval 50"/>
                          <wps:cNvSpPr>
                            <a:spLocks noChangeArrowheads="1"/>
                          </wps:cNvSpPr>
                          <wps:spPr bwMode="auto">
                            <a:xfrm>
                              <a:off x="0" y="303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54" name="Oval 51"/>
                          <wps:cNvSpPr>
                            <a:spLocks noChangeArrowheads="1"/>
                          </wps:cNvSpPr>
                          <wps:spPr bwMode="auto">
                            <a:xfrm>
                              <a:off x="3620" y="156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g:grpSp>
                          <wpg:cNvPr id="85" name="Group 52"/>
                          <wpg:cNvGrpSpPr/>
                          <wpg:grpSpPr>
                            <a:xfrm>
                              <a:off x="1660" y="4746"/>
                              <a:ext cx="180" cy="156"/>
                              <a:chOff x="0" y="0"/>
                              <a:chExt cx="180" cy="156"/>
                            </a:xfrm>
                          </wpg:grpSpPr>
                          <wps:wsp>
                            <wps:cNvPr id="556" name="Oval 53"/>
                            <wps:cNvSpPr>
                              <a:spLocks noChangeArrowheads="1"/>
                            </wps:cNvSpPr>
                            <wps:spPr bwMode="auto">
                              <a:xfrm>
                                <a:off x="0" y="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57" name="Line 54"/>
                            <wps:cNvCnPr/>
                            <wps:spPr bwMode="auto">
                              <a:xfrm flipV="1">
                                <a:off x="30" y="46"/>
                                <a:ext cx="120" cy="78"/>
                              </a:xfrm>
                              <a:prstGeom prst="line">
                                <a:avLst/>
                              </a:prstGeom>
                              <a:noFill/>
                              <a:ln w="9525">
                                <a:solidFill>
                                  <a:srgbClr val="000000"/>
                                </a:solidFill>
                                <a:round/>
                              </a:ln>
                            </wps:spPr>
                            <wps:bodyPr/>
                          </wps:wsp>
                          <wps:wsp>
                            <wps:cNvPr id="558" name="Line 55"/>
                            <wps:cNvCnPr/>
                            <wps:spPr bwMode="auto">
                              <a:xfrm>
                                <a:off x="40" y="44"/>
                                <a:ext cx="120" cy="78"/>
                              </a:xfrm>
                              <a:prstGeom prst="line">
                                <a:avLst/>
                              </a:prstGeom>
                              <a:noFill/>
                              <a:ln w="9525">
                                <a:solidFill>
                                  <a:srgbClr val="000000"/>
                                </a:solidFill>
                                <a:round/>
                              </a:ln>
                            </wps:spPr>
                            <wps:bodyPr/>
                          </wps:wsp>
                        </wpg:grpSp>
                        <wpg:grpSp>
                          <wpg:cNvPr id="86" name="Group 56"/>
                          <wpg:cNvGrpSpPr/>
                          <wpg:grpSpPr>
                            <a:xfrm>
                              <a:off x="3440" y="3510"/>
                              <a:ext cx="180" cy="234"/>
                              <a:chOff x="0" y="0"/>
                              <a:chExt cx="180" cy="234"/>
                            </a:xfrm>
                          </wpg:grpSpPr>
                          <wps:wsp>
                            <wps:cNvPr id="560" name="Line 57"/>
                            <wps:cNvCnPr/>
                            <wps:spPr bwMode="auto">
                              <a:xfrm flipH="1">
                                <a:off x="0" y="0"/>
                                <a:ext cx="180" cy="156"/>
                              </a:xfrm>
                              <a:prstGeom prst="line">
                                <a:avLst/>
                              </a:prstGeom>
                              <a:noFill/>
                              <a:ln w="9525">
                                <a:solidFill>
                                  <a:srgbClr val="000000"/>
                                </a:solidFill>
                                <a:round/>
                              </a:ln>
                            </wps:spPr>
                            <wps:bodyPr/>
                          </wps:wsp>
                          <wps:wsp>
                            <wps:cNvPr id="561" name="Line 58"/>
                            <wps:cNvCnPr/>
                            <wps:spPr bwMode="auto">
                              <a:xfrm flipH="1">
                                <a:off x="120" y="18"/>
                                <a:ext cx="40" cy="216"/>
                              </a:xfrm>
                              <a:prstGeom prst="line">
                                <a:avLst/>
                              </a:prstGeom>
                              <a:noFill/>
                              <a:ln w="9525">
                                <a:solidFill>
                                  <a:srgbClr val="000000"/>
                                </a:solidFill>
                                <a:round/>
                              </a:ln>
                            </wps:spPr>
                            <wps:bodyPr/>
                          </wps:wsp>
                        </wpg:grpSp>
                        <wpg:grpSp>
                          <wpg:cNvPr id="87" name="Group 59"/>
                          <wpg:cNvGrpSpPr/>
                          <wpg:grpSpPr>
                            <a:xfrm flipV="1">
                              <a:off x="330" y="3744"/>
                              <a:ext cx="180" cy="312"/>
                              <a:chOff x="0" y="0"/>
                              <a:chExt cx="180" cy="234"/>
                            </a:xfrm>
                          </wpg:grpSpPr>
                          <wps:wsp>
                            <wps:cNvPr id="563" name="Line 60"/>
                            <wps:cNvCnPr/>
                            <wps:spPr bwMode="auto">
                              <a:xfrm flipH="1">
                                <a:off x="0" y="0"/>
                                <a:ext cx="180" cy="156"/>
                              </a:xfrm>
                              <a:prstGeom prst="line">
                                <a:avLst/>
                              </a:prstGeom>
                              <a:noFill/>
                              <a:ln w="9525">
                                <a:solidFill>
                                  <a:srgbClr val="000000"/>
                                </a:solidFill>
                                <a:round/>
                              </a:ln>
                            </wps:spPr>
                            <wps:bodyPr/>
                          </wps:wsp>
                          <wps:wsp>
                            <wps:cNvPr id="564" name="Line 61"/>
                            <wps:cNvCnPr/>
                            <wps:spPr bwMode="auto">
                              <a:xfrm flipH="1">
                                <a:off x="120" y="18"/>
                                <a:ext cx="40" cy="216"/>
                              </a:xfrm>
                              <a:prstGeom prst="line">
                                <a:avLst/>
                              </a:prstGeom>
                              <a:noFill/>
                              <a:ln w="9525">
                                <a:solidFill>
                                  <a:srgbClr val="000000"/>
                                </a:solidFill>
                                <a:round/>
                              </a:ln>
                            </wps:spPr>
                            <wps:bodyPr/>
                          </wps:wsp>
                        </wpg:grpSp>
                        <wpg:grpSp>
                          <wpg:cNvPr id="88" name="Group 62"/>
                          <wpg:cNvGrpSpPr/>
                          <wpg:grpSpPr>
                            <a:xfrm rot="-987119" flipH="1" flipV="1">
                              <a:off x="0" y="1560"/>
                              <a:ext cx="220" cy="312"/>
                              <a:chOff x="0" y="0"/>
                              <a:chExt cx="180" cy="234"/>
                            </a:xfrm>
                          </wpg:grpSpPr>
                          <wps:wsp>
                            <wps:cNvPr id="566" name="Line 63"/>
                            <wps:cNvCnPr/>
                            <wps:spPr bwMode="auto">
                              <a:xfrm flipH="1">
                                <a:off x="0" y="0"/>
                                <a:ext cx="180" cy="156"/>
                              </a:xfrm>
                              <a:prstGeom prst="line">
                                <a:avLst/>
                              </a:prstGeom>
                              <a:noFill/>
                              <a:ln w="9525">
                                <a:solidFill>
                                  <a:srgbClr val="000000"/>
                                </a:solidFill>
                                <a:round/>
                              </a:ln>
                            </wps:spPr>
                            <wps:bodyPr/>
                          </wps:wsp>
                          <wps:wsp>
                            <wps:cNvPr id="567" name="Line 64"/>
                            <wps:cNvCnPr/>
                            <wps:spPr bwMode="auto">
                              <a:xfrm flipH="1">
                                <a:off x="120" y="18"/>
                                <a:ext cx="40" cy="216"/>
                              </a:xfrm>
                              <a:prstGeom prst="line">
                                <a:avLst/>
                              </a:prstGeom>
                              <a:noFill/>
                              <a:ln w="9525">
                                <a:solidFill>
                                  <a:srgbClr val="000000"/>
                                </a:solidFill>
                                <a:round/>
                              </a:ln>
                            </wps:spPr>
                            <wps:bodyPr/>
                          </wps:wsp>
                        </wpg:grpSp>
                        <wpg:grpSp>
                          <wpg:cNvPr id="89" name="Group 65"/>
                          <wpg:cNvGrpSpPr/>
                          <wpg:grpSpPr>
                            <a:xfrm flipH="1">
                              <a:off x="3050" y="468"/>
                              <a:ext cx="210" cy="234"/>
                              <a:chOff x="0" y="0"/>
                              <a:chExt cx="180" cy="234"/>
                            </a:xfrm>
                          </wpg:grpSpPr>
                          <wps:wsp>
                            <wps:cNvPr id="569" name="Line 66"/>
                            <wps:cNvCnPr/>
                            <wps:spPr bwMode="auto">
                              <a:xfrm flipH="1">
                                <a:off x="0" y="0"/>
                                <a:ext cx="180" cy="156"/>
                              </a:xfrm>
                              <a:prstGeom prst="line">
                                <a:avLst/>
                              </a:prstGeom>
                              <a:noFill/>
                              <a:ln w="9525">
                                <a:solidFill>
                                  <a:srgbClr val="000000"/>
                                </a:solidFill>
                                <a:round/>
                              </a:ln>
                            </wps:spPr>
                            <wps:bodyPr/>
                          </wps:wsp>
                          <wps:wsp>
                            <wps:cNvPr id="570" name="Line 67"/>
                            <wps:cNvCnPr/>
                            <wps:spPr bwMode="auto">
                              <a:xfrm flipH="1">
                                <a:off x="120" y="18"/>
                                <a:ext cx="40" cy="216"/>
                              </a:xfrm>
                              <a:prstGeom prst="line">
                                <a:avLst/>
                              </a:prstGeom>
                              <a:noFill/>
                              <a:ln w="9525">
                                <a:solidFill>
                                  <a:srgbClr val="000000"/>
                                </a:solidFill>
                                <a:round/>
                              </a:ln>
                            </wps:spPr>
                            <wps:bodyPr/>
                          </wps:wsp>
                        </wpg:grpSp>
                      </wpg:grpSp>
                      <wps:wsp>
                        <wps:cNvPr id="571" name="Text Box 68"/>
                        <wps:cNvSpPr txBox="1">
                          <a:spLocks noChangeArrowheads="1"/>
                        </wps:cNvSpPr>
                        <wps:spPr bwMode="auto">
                          <a:xfrm>
                            <a:off x="2100" y="3763"/>
                            <a:ext cx="1080" cy="431"/>
                          </a:xfrm>
                          <a:prstGeom prst="rect">
                            <a:avLst/>
                          </a:prstGeom>
                          <a:noFill/>
                          <a:ln>
                            <a:noFill/>
                          </a:ln>
                        </wps:spPr>
                        <wps:txbx>
                          <w:txbxContent>
                            <w:p>
                              <w:r>
                                <w:rPr>
                                  <w:rFonts w:hint="eastAsia"/>
                                </w:rPr>
                                <w:t>A01</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211.5pt;width:238pt;" coordsize="5005,4246" o:gfxdata="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">
                <o:lock v:ext="edit" aspectratio="f"/>
                <v:shape id="Text Box 44" o:spid="_x0000_s1026" o:spt="202" type="#_x0000_t202" style="position:absolute;left:0;top:2600;height:468;width:1080;" filled="f" stroked="f" coordsize="21600,21600" o:gfxdata="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AKVw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D03</w:t>
                        </w:r>
                      </w:p>
                    </w:txbxContent>
                  </v:textbox>
                </v:shape>
                <v:shape id="Text Box 45" o:spid="_x0000_s1026" o:spt="202" type="#_x0000_t202" style="position:absolute;left:825;top:0;height:468;width:1080;" filled="f" stroked="f" coordsize="21600,21600" o:gfxdata="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nQGy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r>
                          <w:rPr>
                            <w:rFonts w:hint="eastAsia"/>
                          </w:rPr>
                          <w:t>C01</w:t>
                        </w:r>
                      </w:p>
                    </w:txbxContent>
                  </v:textbox>
                </v:shape>
                <v:shape id="Text Box 46" o:spid="_x0000_s1026" o:spt="202" type="#_x0000_t202" style="position:absolute;left:3925;top:1183;height:468;width:1080;" filled="f" stroked="f" coordsize="21600,21600" o:gfxdata="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tGkK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B04</w:t>
                        </w:r>
                      </w:p>
                    </w:txbxContent>
                  </v:textbox>
                </v:shape>
                <v:group id="Group 47" o:spid="_x0000_s1026" o:spt="203" style="position:absolute;left:553;top:45;height:4201;width:3431;" coordsize="3800,4902" o:gfxdata="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ZT8Ckb0AAADbAAAADwAAAAAAAAABACAAAAAiAAAAZHJzL2Rvd25yZXYueG1s&#10;UEsBAhQAFAAAAAgAh07iQDMvBZ47AAAAOQAAABUAAAAAAAAAAQAgAAAADAEAAGRycy9ncm91cHNo&#10;YXBleG1sLnhtbFBLBQYAAAAABgAGAGABAADJAwAAAAA=&#10;">
                  <o:lock v:ext="edit" aspectratio="f"/>
                  <v:shape id="Oval 48" o:spid="_x0000_s1026" o:spt="3" type="#_x0000_t3" style="position:absolute;left:20;top:0;height:4836;width:3780;" fillcolor="#FFFFFF" filled="t" stroked="t" coordsize="21600,21600" o:gfxdata="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j0j8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49" o:spid="_x0000_s1026" o:spt="3" type="#_x0000_t3" style="position:absolute;left:960;top:176;height:156;width:180;" fillcolor="#FFFFFF" filled="t" stroked="t" coordsize="21600,21600" o:gfxdata="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XdaL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50" o:spid="_x0000_s1026" o:spt="3" type="#_x0000_t3" style="position:absolute;left:0;top:3036;height:156;width:180;" fillcolor="#FFFFFF" filled="t" stroked="t" coordsize="21600,21600" o:gfxdata="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EXMQ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51" o:spid="_x0000_s1026" o:spt="3" type="#_x0000_t3" style="position:absolute;left:3620;top:1560;height:156;width:180;" fillcolor="#FFFFFF" filled="t" stroked="t" coordsize="21600,21600" o:gfxdata="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PjrZL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group id="Group 52" o:spid="_x0000_s1026" o:spt="203" style="position:absolute;left:1660;top:4746;height:156;width:180;" coordsize="180,156" o:gfxdata="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pzpwq+AAAA2wAAAA8AAAAAAAAAAQAgAAAAIgAAAGRycy9kb3ducmV2Lnht&#10;bFBLAQIUABQAAAAIAIdO4kAzLwWeOwAAADkAAAAVAAAAAAAAAAEAIAAAAA0BAABkcnMvZ3JvdXBz&#10;aGFwZXhtbC54bWxQSwUGAAAAAAYABgBgAQAAygMAAAAA&#10;">
                    <o:lock v:ext="edit" aspectratio="f"/>
                    <v:shape id="Oval 53" o:spid="_x0000_s1026" o:spt="3" type="#_x0000_t3" style="position:absolute;left:0;top:0;height:156;width:180;" fillcolor="#FFFFFF" filled="t" stroked="t" coordsize="21600,21600" o:gfxdata="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ZtCI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line id="Line 54" o:spid="_x0000_s1026" o:spt="20" style="position:absolute;left:30;top:46;flip:y;height:78;width:120;" filled="f" stroked="t" coordsize="21600,21600" o:gfxdata="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xZ2B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55" o:spid="_x0000_s1026" o:spt="20" style="position:absolute;left:40;top:44;height:78;width:120;" filled="f" stroked="t" coordsize="21600,21600" o:gfxdata="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rcWJb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id="Group 56" o:spid="_x0000_s1026" o:spt="203" style="position:absolute;left:3440;top:3510;height:234;width:180;" coordsize="180,234" o:gfxdata="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E5fb0AAADbAAAADwAAAAAAAAABACAAAAAiAAAAZHJzL2Rvd25yZXYueG1s&#10;UEsBAhQAFAAAAAgAh07iQDMvBZ47AAAAOQAAABUAAAAAAAAAAQAgAAAADAEAAGRycy9ncm91cHNo&#10;YXBleG1sLnhtbFBLBQYAAAAABgAGAGABAADJAwAAAAA=&#10;">
                    <o:lock v:ext="edit" aspectratio="f"/>
                    <v:line id="Line 57" o:spid="_x0000_s1026" o:spt="20" style="position:absolute;left:0;top:0;flip:x;height:156;width:180;" filled="f" stroked="t" coordsize="21600,21600" o:gfxdata="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WkyTP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58" o:spid="_x0000_s1026" o:spt="20" style="position:absolute;left:120;top:18;flip:x;height:216;width:40;" filled="f" stroked="t" coordsize="21600,21600" o:gfxdata="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534FU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Group 59" o:spid="_x0000_s1026" o:spt="203" style="position:absolute;left:330;top:3744;flip:y;height:312;width:180;" coordsize="180,234" o:gfxdata="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3OvjMvAAAANsAAAAPAAAAAAAAAAEAIAAAACIAAABkcnMvZG93bnJldi54bWxQ&#10;SwECFAAUAAAACACHTuJAMy8FnjsAAAA5AAAAFQAAAAAAAAABACAAAAALAQAAZHJzL2dyb3Vwc2hh&#10;cGV4bWwueG1sUEsFBgAAAAAGAAYAYAEAAMgDAAAAAA==&#10;">
                    <o:lock v:ext="edit" aspectratio="f"/>
                    <v:line id="Line 60" o:spid="_x0000_s1026" o:spt="20" style="position:absolute;left:0;top:0;flip:x;height:156;width:180;" filled="f" stroked="t" coordsize="21600,21600" o:gfxdata="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Qbq4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61" o:spid="_x0000_s1026" o:spt="20" style="position:absolute;left:120;top:18;flip:x;height:216;width:40;" filled="f" stroked="t" coordsize="21600,21600" o:gfxdata="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agiz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Group 62" o:spid="_x0000_s1026" o:spt="203" style="position:absolute;left:0;top:1560;flip:x y;height:312;width:220;rotation:-1078197f;" coordsize="180,234" o:gfxdata="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IuuTZi7AAAA2wAAAA8AAAAAAAAAAQAgAAAAIgAAAGRycy9kb3ducmV2LnhtbFBL&#10;AQIUABQAAAAIAIdO4kAzLwWeOwAAADkAAAAVAAAAAAAAAAEAIAAAAAoBAABkcnMvZ3JvdXBzaGFw&#10;ZXhtbC54bWxQSwUGAAAAAAYABgBgAQAAxwMAAAAA&#10;">
                    <o:lock v:ext="edit" aspectratio="f"/>
                    <v:line id="Line 63" o:spid="_x0000_s1026" o:spt="20" style="position:absolute;left:0;top:0;flip:x;height:156;width:180;" filled="f" stroked="t" coordsize="21600,21600" o:gfxdata="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jYZI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64" o:spid="_x0000_s1026" o:spt="20" style="position:absolute;left:120;top:18;flip:x;height:216;width:40;" filled="f" stroked="t" coordsize="21600,21600" o:gfxdata="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Xq8u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Group 65" o:spid="_x0000_s1026" o:spt="203" style="position:absolute;left:3050;top:468;flip:x;height:234;width:210;" coordsize="180,234" o:gfxdata="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KenJJb0AAADbAAAADwAAAAAAAAABACAAAAAiAAAAZHJzL2Rvd25yZXYueG1s&#10;UEsBAhQAFAAAAAgAh07iQDMvBZ47AAAAOQAAABUAAAAAAAAAAQAgAAAADAEAAGRycy9ncm91cHNo&#10;YXBleG1sLnhtbFBLBQYAAAAABgAGAGABAADJAwAAAAA=&#10;">
                    <o:lock v:ext="edit" aspectratio="f"/>
                    <v:line id="Line 66" o:spid="_x0000_s1026" o:spt="20" style="position:absolute;left:0;top:0;flip:x;height:156;width:180;" filled="f" stroked="t" coordsize="21600,21600" o:gfxdata="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6mNU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67" o:spid="_x0000_s1026" o:spt="20" style="position:absolute;left:120;top:18;flip:x;height:216;width:40;" filled="f" stroked="t" coordsize="21600,21600" o:gfxdata="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0qyEr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v:shape id="Text Box 68" o:spid="_x0000_s1026" o:spt="202" type="#_x0000_t202" style="position:absolute;left:2100;top:3763;height:431;width:1080;" filled="f" stroked="f" coordsize="21600,21600" o:gfxdata="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Gy2KS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Fonts w:hint="eastAsia"/>
                          </w:rPr>
                          <w:t>A01</w:t>
                        </w:r>
                      </w:p>
                    </w:txbxContent>
                  </v:textbox>
                </v:shape>
                <w10:wrap type="none"/>
                <w10:anchorlock/>
              </v:group>
            </w:pict>
          </mc:Fallback>
        </mc:AlternateContent>
      </w:r>
    </w:p>
    <w:p>
      <w:pPr>
        <w:widowControl/>
        <w:snapToGrid w:val="0"/>
        <w:spacing w:line="560" w:lineRule="exact"/>
        <w:jc w:val="center"/>
        <w:rPr>
          <w:rFonts w:eastAsia="仿宋_GB2312"/>
          <w:b/>
          <w:bCs/>
          <w:color w:val="auto"/>
          <w:sz w:val="28"/>
          <w:szCs w:val="28"/>
        </w:rPr>
      </w:pPr>
      <w:r>
        <w:rPr>
          <w:rFonts w:eastAsia="仿宋_GB2312"/>
          <w:b/>
          <w:bCs/>
          <w:color w:val="auto"/>
          <w:sz w:val="28"/>
          <w:szCs w:val="28"/>
        </w:rPr>
        <w:t>图</w:t>
      </w:r>
      <w:r>
        <w:rPr>
          <w:rFonts w:hint="eastAsia" w:eastAsia="仿宋_GB2312"/>
          <w:b/>
          <w:bCs/>
          <w:color w:val="auto"/>
          <w:sz w:val="28"/>
          <w:szCs w:val="28"/>
          <w:lang w:val="en-US" w:eastAsia="zh-CN"/>
        </w:rPr>
        <w:t>3</w:t>
      </w:r>
      <w:r>
        <w:rPr>
          <w:rFonts w:eastAsia="仿宋_GB2312"/>
          <w:b/>
          <w:bCs/>
          <w:color w:val="auto"/>
          <w:sz w:val="28"/>
          <w:szCs w:val="28"/>
        </w:rPr>
        <w:t xml:space="preserve"> 二等水准测量竞赛路线示意图</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上交成果：二等水准测量竞赛成果，包括观测手簿、高程误差配赋表和高程点成果表。</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widowControl/>
        <w:jc w:val="left"/>
        <w:rPr>
          <w:rFonts w:eastAsia="仿宋_GB2312"/>
          <w:color w:val="auto"/>
          <w:sz w:val="28"/>
          <w:szCs w:val="28"/>
        </w:rPr>
      </w:pPr>
      <w:r>
        <w:rPr>
          <w:rFonts w:eastAsia="仿宋_GB2312"/>
          <w:color w:val="auto"/>
          <w:sz w:val="28"/>
          <w:szCs w:val="28"/>
        </w:rPr>
        <w:br w:type="page"/>
      </w:r>
    </w:p>
    <w:p>
      <w:pPr>
        <w:pStyle w:val="15"/>
        <w:pageBreakBefore/>
        <w:widowControl/>
        <w:tabs>
          <w:tab w:val="left" w:pos="0"/>
        </w:tabs>
        <w:spacing w:line="360" w:lineRule="auto"/>
        <w:ind w:firstLine="0" w:firstLineChars="0"/>
        <w:outlineLvl w:val="0"/>
        <w:rPr>
          <w:rFonts w:ascii="Arial" w:hAnsi="Arial" w:eastAsia="黑体"/>
          <w:b/>
          <w:color w:val="auto"/>
          <w:sz w:val="32"/>
          <w:szCs w:val="32"/>
        </w:rPr>
      </w:pPr>
      <w:bookmarkStart w:id="10" w:name="_Toc10861"/>
      <w:bookmarkStart w:id="11" w:name="_Toc13135"/>
      <w:r>
        <w:rPr>
          <w:rFonts w:hint="eastAsia" w:ascii="Arial" w:hAnsi="Arial" w:eastAsia="黑体"/>
          <w:b/>
          <w:color w:val="auto"/>
          <w:sz w:val="32"/>
          <w:szCs w:val="32"/>
        </w:rPr>
        <w:t>赛题三</w:t>
      </w:r>
      <w:r>
        <w:rPr>
          <w:rFonts w:hint="eastAsia" w:ascii="Arial" w:hAnsi="Arial" w:eastAsia="黑体"/>
          <w:b/>
          <w:color w:val="auto"/>
          <w:sz w:val="32"/>
          <w:szCs w:val="32"/>
          <w:lang w:val="en-US" w:eastAsia="zh-CN"/>
        </w:rPr>
        <w:t xml:space="preserve">  </w:t>
      </w:r>
      <w:r>
        <w:rPr>
          <w:rFonts w:hint="eastAsia" w:ascii="Arial" w:hAnsi="Arial" w:eastAsia="黑体"/>
          <w:b/>
          <w:color w:val="auto"/>
          <w:sz w:val="32"/>
          <w:szCs w:val="32"/>
        </w:rPr>
        <w:t>曲线测设、四</w:t>
      </w:r>
      <w:r>
        <w:rPr>
          <w:rFonts w:ascii="Arial" w:hAnsi="Arial" w:eastAsia="黑体"/>
          <w:b/>
          <w:color w:val="auto"/>
          <w:sz w:val="32"/>
          <w:szCs w:val="32"/>
        </w:rPr>
        <w:t>等水准测量</w:t>
      </w:r>
      <w:r>
        <w:rPr>
          <w:rFonts w:hint="eastAsia" w:ascii="Arial" w:hAnsi="Arial" w:eastAsia="黑体"/>
          <w:b/>
          <w:color w:val="auto"/>
          <w:sz w:val="32"/>
          <w:szCs w:val="32"/>
        </w:rPr>
        <w:t>、1</w:t>
      </w:r>
      <w:r>
        <w:rPr>
          <w:rFonts w:hint="eastAsia" w:ascii="Arial" w:hAnsi="Arial" w:eastAsia="黑体"/>
          <w:b/>
          <w:color w:val="auto"/>
          <w:sz w:val="32"/>
          <w:szCs w:val="32"/>
          <w:lang w:val="en-US" w:eastAsia="zh-CN"/>
        </w:rPr>
        <w:t>:</w:t>
      </w:r>
      <w:r>
        <w:rPr>
          <w:rFonts w:hint="eastAsia" w:ascii="Arial" w:hAnsi="Arial" w:eastAsia="黑体"/>
          <w:b/>
          <w:color w:val="auto"/>
          <w:sz w:val="32"/>
          <w:szCs w:val="32"/>
        </w:rPr>
        <w:t>500</w:t>
      </w:r>
      <w:r>
        <w:rPr>
          <w:rFonts w:ascii="Arial" w:hAnsi="Arial" w:eastAsia="黑体"/>
          <w:b/>
          <w:color w:val="auto"/>
          <w:sz w:val="32"/>
          <w:szCs w:val="32"/>
        </w:rPr>
        <w:t>数字测图</w:t>
      </w:r>
      <w:bookmarkEnd w:id="10"/>
      <w:bookmarkEnd w:id="11"/>
    </w:p>
    <w:p>
      <w:pPr>
        <w:snapToGrid w:val="0"/>
        <w:spacing w:line="560" w:lineRule="exact"/>
        <w:ind w:firstLine="602" w:firstLineChars="200"/>
        <w:outlineLvl w:val="1"/>
        <w:rPr>
          <w:rFonts w:eastAsia="仿宋_GB2312"/>
          <w:b/>
          <w:bCs/>
          <w:color w:val="auto"/>
          <w:sz w:val="30"/>
          <w:szCs w:val="30"/>
        </w:rPr>
      </w:pPr>
      <w:bookmarkStart w:id="12" w:name="_Toc3029"/>
      <w:bookmarkStart w:id="13" w:name="_Toc16768"/>
      <w:r>
        <w:rPr>
          <w:rFonts w:hint="eastAsia" w:eastAsia="仿宋_GB2312"/>
          <w:b/>
          <w:bCs/>
          <w:color w:val="auto"/>
          <w:sz w:val="30"/>
          <w:szCs w:val="30"/>
        </w:rPr>
        <w:t>1</w:t>
      </w:r>
      <w:r>
        <w:rPr>
          <w:rFonts w:hint="eastAsia" w:eastAsia="仿宋_GB2312"/>
          <w:b/>
          <w:bCs/>
          <w:color w:val="auto"/>
          <w:sz w:val="30"/>
          <w:szCs w:val="30"/>
          <w:lang w:eastAsia="zh-CN"/>
        </w:rPr>
        <w:t>.</w:t>
      </w:r>
      <w:r>
        <w:rPr>
          <w:rFonts w:hint="eastAsia" w:eastAsia="仿宋_GB2312"/>
          <w:b/>
          <w:bCs/>
          <w:color w:val="auto"/>
          <w:sz w:val="30"/>
          <w:szCs w:val="30"/>
        </w:rPr>
        <w:t>曲线测设竞赛试题</w:t>
      </w:r>
      <w:bookmarkEnd w:id="12"/>
    </w:p>
    <w:p>
      <w:pPr>
        <w:spacing w:line="360" w:lineRule="auto"/>
        <w:ind w:firstLine="560" w:firstLineChars="200"/>
        <w:rPr>
          <w:rFonts w:hAnsi="仿宋" w:eastAsia="仿宋"/>
          <w:color w:val="auto"/>
          <w:sz w:val="28"/>
          <w:szCs w:val="28"/>
        </w:rPr>
      </w:pPr>
      <w:r>
        <w:rPr>
          <w:rFonts w:hint="eastAsia" w:ascii="仿宋_GB2312" w:hAnsi="楷体" w:eastAsia="仿宋_GB2312"/>
          <w:color w:val="auto"/>
          <w:sz w:val="28"/>
          <w:szCs w:val="28"/>
        </w:rPr>
        <w:t>已知某道路曲线第一切线上控制</w:t>
      </w:r>
      <w:r>
        <w:rPr>
          <w:rFonts w:eastAsia="仿宋_GB2312"/>
          <w:color w:val="auto"/>
          <w:sz w:val="28"/>
          <w:szCs w:val="28"/>
        </w:rPr>
        <w:t>点ZD1(500，500)和JD1(750，750)，该曲线设计半径R=1000m，缓和曲线长</w:t>
      </w:r>
      <w:r>
        <w:rPr>
          <w:rFonts w:eastAsia="仿宋_GB2312"/>
          <w:color w:val="auto"/>
          <w:position w:val="-12"/>
          <w:sz w:val="28"/>
          <w:szCs w:val="28"/>
        </w:rPr>
        <w:object>
          <v:shape id="_x0000_i1025" o:spt="75" type="#_x0000_t75" style="height:18pt;width:11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rPr>
          <w:rFonts w:eastAsia="仿宋_GB2312"/>
          <w:color w:val="auto"/>
          <w:sz w:val="28"/>
          <w:szCs w:val="28"/>
        </w:rPr>
        <w:t>=100m，JD1里程为DK1+300，转向角</w:t>
      </w:r>
      <w:r>
        <w:rPr>
          <w:rFonts w:eastAsia="仿宋_GB2312"/>
          <w:color w:val="auto"/>
          <w:position w:val="-12"/>
          <w:sz w:val="28"/>
          <w:szCs w:val="28"/>
        </w:rPr>
        <w:object>
          <v:shape id="_x0000_i1026" o:spt="75" type="#_x0000_t75" style="height:18pt;width:18pt;" o:ole="t" filled="f" o:preferrelative="t" stroked="f" coordsize="21600,21600">
            <v:path/>
            <v:fill on="f" focussize="0,0"/>
            <v:stroke on="f" joinstyle="miter"/>
            <v:imagedata r:id="rId14" o:title=""/>
            <o:lock v:ext="edit" aspectratio="t"/>
            <w10:wrap type="none"/>
            <w10:anchorlock/>
          </v:shape>
          <o:OLEObject Type="Embed" ProgID="Equation.3" ShapeID="_x0000_i1026" DrawAspect="Content" ObjectID="_1468075726" r:id="rId13">
            <o:LockedField>false</o:LockedField>
          </o:OLEObject>
        </w:object>
      </w:r>
      <w:r>
        <w:rPr>
          <w:rFonts w:eastAsia="仿宋_GB2312"/>
          <w:color w:val="auto"/>
          <w:sz w:val="28"/>
          <w:szCs w:val="28"/>
        </w:rPr>
        <w:t>=23°03′38″。请按要求使用非程序型函数计算器计算</w:t>
      </w:r>
      <w:r>
        <w:rPr>
          <w:rFonts w:hint="eastAsia" w:ascii="仿宋_GB2312" w:hAnsi="楷体" w:eastAsia="仿宋_GB2312"/>
          <w:color w:val="auto"/>
          <w:sz w:val="28"/>
          <w:szCs w:val="28"/>
        </w:rPr>
        <w:t>道路</w:t>
      </w:r>
      <w:r>
        <w:rPr>
          <w:rFonts w:eastAsia="仿宋_GB2312"/>
          <w:color w:val="auto"/>
          <w:sz w:val="28"/>
          <w:szCs w:val="28"/>
        </w:rPr>
        <w:t>曲线主点ZH、HY、QZ点坐标，及第一缓和曲线和圆曲线上指定中桩点（如K1+100、K1+280）坐标，共计算5个点。然后，根据现场已知</w:t>
      </w:r>
      <w:r>
        <w:rPr>
          <w:rFonts w:hint="eastAsia" w:eastAsia="仿宋_GB2312"/>
          <w:color w:val="auto"/>
          <w:sz w:val="28"/>
          <w:szCs w:val="28"/>
        </w:rPr>
        <w:t>测站</w:t>
      </w:r>
      <w:r>
        <w:rPr>
          <w:rFonts w:eastAsia="仿宋_GB2312"/>
          <w:color w:val="auto"/>
          <w:sz w:val="28"/>
          <w:szCs w:val="28"/>
        </w:rPr>
        <w:t>点、</w:t>
      </w:r>
      <w:r>
        <w:rPr>
          <w:rFonts w:hint="eastAsia" w:eastAsia="仿宋_GB2312"/>
          <w:color w:val="auto"/>
          <w:sz w:val="28"/>
          <w:szCs w:val="28"/>
        </w:rPr>
        <w:t>定</w:t>
      </w:r>
      <w:r>
        <w:rPr>
          <w:rFonts w:eastAsia="仿宋_GB2312"/>
          <w:color w:val="auto"/>
          <w:sz w:val="28"/>
          <w:szCs w:val="28"/>
        </w:rPr>
        <w:t>向点、</w:t>
      </w:r>
      <w:r>
        <w:rPr>
          <w:rFonts w:hint="eastAsia" w:eastAsia="仿宋_GB2312"/>
          <w:color w:val="auto"/>
          <w:sz w:val="28"/>
          <w:szCs w:val="28"/>
        </w:rPr>
        <w:t>定向检查</w:t>
      </w:r>
      <w:r>
        <w:rPr>
          <w:rFonts w:eastAsia="仿宋_GB2312"/>
          <w:color w:val="auto"/>
          <w:sz w:val="28"/>
          <w:szCs w:val="28"/>
        </w:rPr>
        <w:t>点，使用全站仪点放样功能进行第一缓和曲线和圆曲线上指定中桩点放样，共放样2个点。控制点和待放样曲线之间关系如图</w:t>
      </w:r>
      <w:r>
        <w:rPr>
          <w:rFonts w:hint="eastAsia" w:eastAsia="仿宋_GB2312"/>
          <w:color w:val="auto"/>
          <w:sz w:val="28"/>
          <w:szCs w:val="28"/>
        </w:rPr>
        <w:t>1</w:t>
      </w:r>
      <w:r>
        <w:rPr>
          <w:rFonts w:eastAsia="仿宋_GB2312"/>
          <w:color w:val="auto"/>
          <w:sz w:val="28"/>
          <w:szCs w:val="28"/>
        </w:rPr>
        <w:t>所</w:t>
      </w:r>
      <w:r>
        <w:rPr>
          <w:rFonts w:hint="eastAsia" w:ascii="仿宋_GB2312" w:hAnsi="楷体" w:eastAsia="仿宋_GB2312"/>
          <w:color w:val="auto"/>
          <w:sz w:val="28"/>
          <w:szCs w:val="28"/>
        </w:rPr>
        <w:t>示。</w:t>
      </w:r>
    </w:p>
    <w:p>
      <w:pPr>
        <w:ind w:right="-263" w:rightChars="-94" w:firstLine="562" w:firstLineChars="201"/>
        <w:jc w:val="center"/>
        <w:rPr>
          <w:rFonts w:ascii="楷体" w:hAnsi="楷体" w:eastAsia="楷体"/>
          <w:color w:val="auto"/>
          <w:sz w:val="28"/>
          <w:szCs w:val="28"/>
        </w:rPr>
      </w:pPr>
      <w:r>
        <w:rPr>
          <w:rFonts w:ascii="楷体" w:hAnsi="楷体" w:eastAsia="楷体"/>
          <w:color w:val="auto"/>
          <w:sz w:val="28"/>
          <w:szCs w:val="28"/>
        </w:rPr>
        <w:drawing>
          <wp:inline distT="0" distB="0" distL="0" distR="0">
            <wp:extent cx="3891915" cy="2133600"/>
            <wp:effectExtent l="0" t="0" r="13335" b="0"/>
            <wp:docPr id="469" name="图片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 name="图片 46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11827" cy="2144516"/>
                    </a:xfrm>
                    <a:prstGeom prst="rect">
                      <a:avLst/>
                    </a:prstGeom>
                    <a:noFill/>
                    <a:ln>
                      <a:noFill/>
                    </a:ln>
                  </pic:spPr>
                </pic:pic>
              </a:graphicData>
            </a:graphic>
          </wp:inline>
        </w:drawing>
      </w:r>
    </w:p>
    <w:p>
      <w:pPr>
        <w:pStyle w:val="15"/>
        <w:ind w:left="420" w:right="-263" w:rightChars="-94" w:firstLine="0" w:firstLineChars="0"/>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图1 曲线测设示意图</w:t>
      </w:r>
    </w:p>
    <w:p>
      <w:pPr>
        <w:pStyle w:val="15"/>
        <w:spacing w:line="360" w:lineRule="auto"/>
        <w:ind w:firstLine="600"/>
        <w:rPr>
          <w:rFonts w:ascii="楷体_GB2312" w:eastAsia="楷体_GB2312"/>
          <w:b/>
          <w:color w:val="auto"/>
          <w:sz w:val="28"/>
          <w:szCs w:val="28"/>
        </w:rPr>
      </w:pPr>
      <w:r>
        <w:rPr>
          <w:rFonts w:hint="eastAsia" w:ascii="Arial Narrow" w:hAnsi="Arial Narrow" w:eastAsia="仿宋_GB2312"/>
          <w:color w:val="auto"/>
          <w:sz w:val="28"/>
          <w:szCs w:val="28"/>
        </w:rPr>
        <w:t>（1）已知测站点、定向点和检查点的坐标：</w:t>
      </w:r>
    </w:p>
    <w:p>
      <w:pPr>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lang w:val="en-US" w:eastAsia="zh-CN"/>
        </w:rPr>
        <w:t xml:space="preserve">表1 </w:t>
      </w:r>
      <w:r>
        <w:rPr>
          <w:rFonts w:hint="eastAsia" w:asciiTheme="minorEastAsia" w:hAnsiTheme="minorEastAsia" w:eastAsiaTheme="minorEastAsia" w:cstheme="minorEastAsia"/>
          <w:b/>
          <w:color w:val="auto"/>
          <w:sz w:val="28"/>
          <w:szCs w:val="28"/>
        </w:rPr>
        <w:t>控制点坐标</w:t>
      </w:r>
    </w:p>
    <w:tbl>
      <w:tblPr>
        <w:tblStyle w:val="12"/>
        <w:tblW w:w="6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1044"/>
        <w:gridCol w:w="1371"/>
        <w:gridCol w:w="1575"/>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42" w:type="dxa"/>
            <w:vAlign w:val="center"/>
          </w:tcPr>
          <w:p>
            <w:pPr>
              <w:pStyle w:val="6"/>
              <w:spacing w:line="0" w:lineRule="atLeast"/>
              <w:jc w:val="center"/>
              <w:rPr>
                <w:rFonts w:ascii="仿宋_GB2312" w:eastAsia="仿宋_GB2312"/>
                <w:color w:val="auto"/>
                <w:sz w:val="28"/>
                <w:szCs w:val="28"/>
              </w:rPr>
            </w:pPr>
            <w:r>
              <w:rPr>
                <w:rFonts w:hint="eastAsia" w:ascii="仿宋_GB2312" w:eastAsia="仿宋_GB2312"/>
                <w:color w:val="auto"/>
                <w:sz w:val="28"/>
                <w:szCs w:val="28"/>
              </w:rPr>
              <w:t>№</w:t>
            </w:r>
          </w:p>
        </w:tc>
        <w:tc>
          <w:tcPr>
            <w:tcW w:w="1044" w:type="dxa"/>
            <w:vAlign w:val="center"/>
          </w:tcPr>
          <w:p>
            <w:pPr>
              <w:pStyle w:val="6"/>
              <w:spacing w:line="0" w:lineRule="atLeast"/>
              <w:rPr>
                <w:rFonts w:ascii="仿宋_GB2312" w:eastAsia="仿宋_GB2312"/>
                <w:color w:val="auto"/>
                <w:sz w:val="28"/>
                <w:szCs w:val="28"/>
              </w:rPr>
            </w:pPr>
            <w:r>
              <w:rPr>
                <w:rFonts w:hint="eastAsia" w:ascii="仿宋_GB2312" w:eastAsia="仿宋_GB2312"/>
                <w:color w:val="auto"/>
                <w:sz w:val="28"/>
                <w:szCs w:val="28"/>
              </w:rPr>
              <w:t>点 名</w:t>
            </w:r>
          </w:p>
        </w:tc>
        <w:tc>
          <w:tcPr>
            <w:tcW w:w="1371" w:type="dxa"/>
            <w:vAlign w:val="center"/>
          </w:tcPr>
          <w:p>
            <w:pPr>
              <w:pStyle w:val="6"/>
              <w:spacing w:line="0" w:lineRule="atLeast"/>
              <w:ind w:firstLine="480"/>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x</w:t>
            </w:r>
          </w:p>
          <w:p>
            <w:pPr>
              <w:pStyle w:val="6"/>
              <w:spacing w:line="0" w:lineRule="atLeast"/>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c>
          <w:tcPr>
            <w:tcW w:w="1575" w:type="dxa"/>
            <w:vAlign w:val="center"/>
          </w:tcPr>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y</w:t>
            </w:r>
          </w:p>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c>
          <w:tcPr>
            <w:tcW w:w="1159" w:type="dxa"/>
            <w:vAlign w:val="center"/>
          </w:tcPr>
          <w:p>
            <w:pPr>
              <w:pStyle w:val="6"/>
              <w:spacing w:line="0" w:lineRule="atLeast"/>
              <w:jc w:val="center"/>
              <w:rPr>
                <w:rFonts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1</w:t>
            </w:r>
          </w:p>
        </w:tc>
        <w:tc>
          <w:tcPr>
            <w:tcW w:w="1044" w:type="dxa"/>
            <w:vMerge w:val="restart"/>
            <w:vAlign w:val="center"/>
          </w:tcPr>
          <w:p>
            <w:pPr>
              <w:pStyle w:val="6"/>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测站点</w:t>
            </w:r>
          </w:p>
        </w:tc>
        <w:tc>
          <w:tcPr>
            <w:tcW w:w="1371" w:type="dxa"/>
            <w:vMerge w:val="restart"/>
            <w:vAlign w:val="center"/>
          </w:tcPr>
          <w:p>
            <w:pPr>
              <w:jc w:val="center"/>
              <w:rPr>
                <w:color w:val="auto"/>
                <w:sz w:val="28"/>
                <w:szCs w:val="28"/>
              </w:rPr>
            </w:pPr>
            <w:r>
              <w:rPr>
                <w:color w:val="auto"/>
                <w:sz w:val="28"/>
                <w:szCs w:val="28"/>
              </w:rPr>
              <w:t>1</w:t>
            </w:r>
            <w:r>
              <w:rPr>
                <w:rFonts w:hint="eastAsia"/>
                <w:color w:val="auto"/>
                <w:sz w:val="28"/>
                <w:szCs w:val="28"/>
              </w:rPr>
              <w:t>134.938</w:t>
            </w:r>
          </w:p>
        </w:tc>
        <w:tc>
          <w:tcPr>
            <w:tcW w:w="1575" w:type="dxa"/>
            <w:vMerge w:val="restart"/>
            <w:vAlign w:val="center"/>
          </w:tcPr>
          <w:p>
            <w:pPr>
              <w:jc w:val="center"/>
              <w:rPr>
                <w:color w:val="auto"/>
                <w:sz w:val="28"/>
                <w:szCs w:val="28"/>
              </w:rPr>
            </w:pPr>
            <w:r>
              <w:rPr>
                <w:color w:val="auto"/>
                <w:sz w:val="28"/>
                <w:szCs w:val="28"/>
              </w:rPr>
              <w:t>1</w:t>
            </w:r>
            <w:r>
              <w:rPr>
                <w:rFonts w:hint="eastAsia"/>
                <w:color w:val="auto"/>
                <w:sz w:val="28"/>
                <w:szCs w:val="28"/>
              </w:rPr>
              <w:t>723.524</w:t>
            </w:r>
          </w:p>
        </w:tc>
        <w:tc>
          <w:tcPr>
            <w:tcW w:w="1159" w:type="dxa"/>
            <w:vMerge w:val="restart"/>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sz w:val="28"/>
                <w:szCs w:val="28"/>
              </w:rPr>
            </w:pPr>
          </w:p>
        </w:tc>
        <w:tc>
          <w:tcPr>
            <w:tcW w:w="1044" w:type="dxa"/>
            <w:vMerge w:val="continue"/>
            <w:vAlign w:val="center"/>
          </w:tcPr>
          <w:p>
            <w:pPr>
              <w:pStyle w:val="6"/>
              <w:ind w:firstLine="422"/>
              <w:jc w:val="center"/>
              <w:rPr>
                <w:rFonts w:ascii="Times New Roman" w:hAnsi="Times New Roman" w:cs="Times New Roman"/>
                <w:b/>
                <w:iCs/>
                <w:color w:val="auto"/>
                <w:sz w:val="28"/>
                <w:szCs w:val="28"/>
              </w:rPr>
            </w:pPr>
          </w:p>
        </w:tc>
        <w:tc>
          <w:tcPr>
            <w:tcW w:w="1371"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2</w:t>
            </w:r>
          </w:p>
        </w:tc>
        <w:tc>
          <w:tcPr>
            <w:tcW w:w="1044" w:type="dxa"/>
            <w:vMerge w:val="restart"/>
            <w:vAlign w:val="center"/>
          </w:tcPr>
          <w:p>
            <w:pPr>
              <w:pStyle w:val="6"/>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定向点</w:t>
            </w:r>
          </w:p>
        </w:tc>
        <w:tc>
          <w:tcPr>
            <w:tcW w:w="1371" w:type="dxa"/>
            <w:vMerge w:val="restart"/>
            <w:vAlign w:val="center"/>
          </w:tcPr>
          <w:p>
            <w:pPr>
              <w:jc w:val="center"/>
              <w:rPr>
                <w:color w:val="auto"/>
                <w:sz w:val="28"/>
                <w:szCs w:val="28"/>
              </w:rPr>
            </w:pPr>
            <w:r>
              <w:rPr>
                <w:color w:val="auto"/>
                <w:sz w:val="28"/>
                <w:szCs w:val="28"/>
              </w:rPr>
              <w:t>1</w:t>
            </w:r>
            <w:r>
              <w:rPr>
                <w:rFonts w:hint="eastAsia"/>
                <w:color w:val="auto"/>
                <w:sz w:val="28"/>
                <w:szCs w:val="28"/>
              </w:rPr>
              <w:t>122.795</w:t>
            </w:r>
          </w:p>
        </w:tc>
        <w:tc>
          <w:tcPr>
            <w:tcW w:w="1575" w:type="dxa"/>
            <w:vMerge w:val="restart"/>
            <w:vAlign w:val="center"/>
          </w:tcPr>
          <w:p>
            <w:pPr>
              <w:jc w:val="center"/>
              <w:rPr>
                <w:color w:val="auto"/>
                <w:sz w:val="28"/>
                <w:szCs w:val="28"/>
              </w:rPr>
            </w:pPr>
            <w:r>
              <w:rPr>
                <w:color w:val="auto"/>
                <w:sz w:val="28"/>
                <w:szCs w:val="28"/>
              </w:rPr>
              <w:t>1</w:t>
            </w:r>
            <w:r>
              <w:rPr>
                <w:rFonts w:hint="eastAsia"/>
                <w:color w:val="auto"/>
                <w:sz w:val="28"/>
                <w:szCs w:val="28"/>
              </w:rPr>
              <w:t>756.152</w:t>
            </w:r>
          </w:p>
        </w:tc>
        <w:tc>
          <w:tcPr>
            <w:tcW w:w="1159" w:type="dxa"/>
            <w:vMerge w:val="restart"/>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sz w:val="28"/>
                <w:szCs w:val="28"/>
              </w:rPr>
            </w:pPr>
          </w:p>
        </w:tc>
        <w:tc>
          <w:tcPr>
            <w:tcW w:w="1044" w:type="dxa"/>
            <w:vMerge w:val="continue"/>
            <w:vAlign w:val="center"/>
          </w:tcPr>
          <w:p>
            <w:pPr>
              <w:pStyle w:val="6"/>
              <w:ind w:firstLine="422"/>
              <w:jc w:val="center"/>
              <w:rPr>
                <w:rFonts w:ascii="Times New Roman" w:hAnsi="Times New Roman" w:cs="Times New Roman"/>
                <w:b/>
                <w:iCs/>
                <w:color w:val="auto"/>
                <w:sz w:val="28"/>
                <w:szCs w:val="28"/>
              </w:rPr>
            </w:pPr>
          </w:p>
        </w:tc>
        <w:tc>
          <w:tcPr>
            <w:tcW w:w="1371" w:type="dxa"/>
            <w:vMerge w:val="continue"/>
            <w:vAlign w:val="center"/>
          </w:tcPr>
          <w:p>
            <w:pPr>
              <w:jc w:val="center"/>
              <w:rPr>
                <w:color w:val="auto"/>
                <w:sz w:val="28"/>
                <w:szCs w:val="28"/>
              </w:rPr>
            </w:pPr>
          </w:p>
        </w:tc>
        <w:tc>
          <w:tcPr>
            <w:tcW w:w="1575" w:type="dxa"/>
            <w:vMerge w:val="continue"/>
            <w:vAlign w:val="center"/>
          </w:tcPr>
          <w:p>
            <w:pPr>
              <w:jc w:val="center"/>
              <w:rPr>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942" w:type="dxa"/>
            <w:vMerge w:val="continue"/>
            <w:vAlign w:val="center"/>
          </w:tcPr>
          <w:p>
            <w:pPr>
              <w:pStyle w:val="6"/>
              <w:ind w:firstLine="422"/>
              <w:jc w:val="center"/>
              <w:rPr>
                <w:rFonts w:ascii="Times New Roman" w:hAnsi="Times New Roman" w:cs="Times New Roman"/>
                <w:b/>
                <w:color w:val="auto"/>
                <w:sz w:val="28"/>
                <w:szCs w:val="28"/>
              </w:rPr>
            </w:pPr>
          </w:p>
        </w:tc>
        <w:tc>
          <w:tcPr>
            <w:tcW w:w="1044" w:type="dxa"/>
            <w:vMerge w:val="continue"/>
            <w:vAlign w:val="center"/>
          </w:tcPr>
          <w:p>
            <w:pPr>
              <w:pStyle w:val="6"/>
              <w:ind w:firstLine="422"/>
              <w:jc w:val="center"/>
              <w:rPr>
                <w:rFonts w:ascii="Times New Roman" w:hAnsi="Times New Roman" w:cs="Times New Roman"/>
                <w:b/>
                <w:color w:val="auto"/>
                <w:sz w:val="28"/>
                <w:szCs w:val="28"/>
              </w:rPr>
            </w:pPr>
          </w:p>
        </w:tc>
        <w:tc>
          <w:tcPr>
            <w:tcW w:w="1371"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3</w:t>
            </w:r>
          </w:p>
        </w:tc>
        <w:tc>
          <w:tcPr>
            <w:tcW w:w="1044" w:type="dxa"/>
            <w:vMerge w:val="restart"/>
            <w:vAlign w:val="center"/>
          </w:tcPr>
          <w:p>
            <w:pPr>
              <w:pStyle w:val="6"/>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检查点</w:t>
            </w:r>
          </w:p>
        </w:tc>
        <w:tc>
          <w:tcPr>
            <w:tcW w:w="1371" w:type="dxa"/>
            <w:vMerge w:val="restart"/>
            <w:vAlign w:val="center"/>
          </w:tcPr>
          <w:p>
            <w:pPr>
              <w:jc w:val="center"/>
              <w:rPr>
                <w:color w:val="auto"/>
                <w:sz w:val="28"/>
                <w:szCs w:val="28"/>
              </w:rPr>
            </w:pPr>
            <w:r>
              <w:rPr>
                <w:color w:val="auto"/>
                <w:sz w:val="28"/>
                <w:szCs w:val="28"/>
              </w:rPr>
              <w:t>1</w:t>
            </w:r>
            <w:r>
              <w:rPr>
                <w:rFonts w:hint="eastAsia"/>
                <w:color w:val="auto"/>
                <w:sz w:val="28"/>
                <w:szCs w:val="28"/>
              </w:rPr>
              <w:t>30</w:t>
            </w:r>
            <w:r>
              <w:rPr>
                <w:color w:val="auto"/>
                <w:sz w:val="28"/>
                <w:szCs w:val="28"/>
              </w:rPr>
              <w:t>0</w:t>
            </w:r>
            <w:r>
              <w:rPr>
                <w:rFonts w:hint="eastAsia"/>
                <w:color w:val="auto"/>
                <w:sz w:val="28"/>
                <w:szCs w:val="28"/>
              </w:rPr>
              <w:t>.832</w:t>
            </w:r>
          </w:p>
        </w:tc>
        <w:tc>
          <w:tcPr>
            <w:tcW w:w="1575" w:type="dxa"/>
            <w:vMerge w:val="restart"/>
            <w:vAlign w:val="center"/>
          </w:tcPr>
          <w:p>
            <w:pPr>
              <w:jc w:val="center"/>
              <w:rPr>
                <w:color w:val="auto"/>
                <w:sz w:val="28"/>
                <w:szCs w:val="28"/>
              </w:rPr>
            </w:pPr>
            <w:r>
              <w:rPr>
                <w:color w:val="auto"/>
                <w:sz w:val="28"/>
                <w:szCs w:val="28"/>
              </w:rPr>
              <w:t>1</w:t>
            </w:r>
            <w:r>
              <w:rPr>
                <w:rFonts w:hint="eastAsia"/>
                <w:color w:val="auto"/>
                <w:sz w:val="28"/>
                <w:szCs w:val="28"/>
              </w:rPr>
              <w:t>634.015</w:t>
            </w:r>
          </w:p>
        </w:tc>
        <w:tc>
          <w:tcPr>
            <w:tcW w:w="1159" w:type="dxa"/>
            <w:vMerge w:val="restart"/>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sz w:val="28"/>
                <w:szCs w:val="28"/>
              </w:rPr>
            </w:pPr>
          </w:p>
        </w:tc>
        <w:tc>
          <w:tcPr>
            <w:tcW w:w="1044" w:type="dxa"/>
            <w:vMerge w:val="continue"/>
            <w:vAlign w:val="center"/>
          </w:tcPr>
          <w:p>
            <w:pPr>
              <w:pStyle w:val="6"/>
              <w:ind w:firstLine="422"/>
              <w:jc w:val="center"/>
              <w:rPr>
                <w:rFonts w:ascii="Times New Roman" w:hAnsi="Times New Roman" w:cs="Times New Roman"/>
                <w:b/>
                <w:iCs/>
                <w:color w:val="auto"/>
                <w:sz w:val="28"/>
                <w:szCs w:val="28"/>
              </w:rPr>
            </w:pPr>
          </w:p>
        </w:tc>
        <w:tc>
          <w:tcPr>
            <w:tcW w:w="1371" w:type="dxa"/>
            <w:vMerge w:val="continue"/>
            <w:vAlign w:val="center"/>
          </w:tcPr>
          <w:p>
            <w:pPr>
              <w:jc w:val="center"/>
              <w:rPr>
                <w:color w:val="auto"/>
                <w:sz w:val="28"/>
                <w:szCs w:val="28"/>
              </w:rPr>
            </w:pPr>
          </w:p>
        </w:tc>
        <w:tc>
          <w:tcPr>
            <w:tcW w:w="1575" w:type="dxa"/>
            <w:vMerge w:val="continue"/>
            <w:vAlign w:val="center"/>
          </w:tcPr>
          <w:p>
            <w:pPr>
              <w:jc w:val="center"/>
              <w:rPr>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942" w:type="dxa"/>
            <w:vMerge w:val="continue"/>
            <w:vAlign w:val="center"/>
          </w:tcPr>
          <w:p>
            <w:pPr>
              <w:pStyle w:val="6"/>
              <w:ind w:firstLine="422"/>
              <w:jc w:val="center"/>
              <w:rPr>
                <w:rFonts w:ascii="Times New Roman" w:hAnsi="Times New Roman" w:cs="Times New Roman"/>
                <w:b/>
                <w:color w:val="auto"/>
                <w:sz w:val="28"/>
                <w:szCs w:val="28"/>
              </w:rPr>
            </w:pPr>
          </w:p>
        </w:tc>
        <w:tc>
          <w:tcPr>
            <w:tcW w:w="1044" w:type="dxa"/>
            <w:vMerge w:val="continue"/>
            <w:vAlign w:val="center"/>
          </w:tcPr>
          <w:p>
            <w:pPr>
              <w:pStyle w:val="6"/>
              <w:ind w:firstLine="422"/>
              <w:jc w:val="center"/>
              <w:rPr>
                <w:rFonts w:ascii="Times New Roman" w:hAnsi="Times New Roman" w:cs="Times New Roman"/>
                <w:b/>
                <w:color w:val="auto"/>
                <w:sz w:val="28"/>
                <w:szCs w:val="28"/>
              </w:rPr>
            </w:pPr>
          </w:p>
        </w:tc>
        <w:tc>
          <w:tcPr>
            <w:tcW w:w="1371"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bl>
    <w:p>
      <w:pPr>
        <w:jc w:val="center"/>
        <w:rPr>
          <w:rFonts w:ascii="楷体_GB2312" w:eastAsia="楷体_GB2312"/>
          <w:b/>
          <w:color w:val="auto"/>
          <w:sz w:val="28"/>
          <w:szCs w:val="28"/>
        </w:rPr>
      </w:pPr>
    </w:p>
    <w:p>
      <w:pPr>
        <w:spacing w:line="360" w:lineRule="auto"/>
        <w:ind w:firstLine="560" w:firstLineChars="200"/>
        <w:jc w:val="left"/>
        <w:rPr>
          <w:rFonts w:ascii="Arial Narrow" w:hAnsi="Arial Narrow" w:eastAsia="仿宋_GB2312"/>
          <w:color w:val="auto"/>
          <w:sz w:val="28"/>
          <w:szCs w:val="28"/>
        </w:rPr>
      </w:pPr>
      <w:r>
        <w:rPr>
          <w:rFonts w:hint="eastAsia" w:ascii="Arial Narrow" w:hAnsi="Arial Narrow" w:eastAsia="仿宋_GB2312"/>
          <w:color w:val="auto"/>
          <w:sz w:val="28"/>
          <w:szCs w:val="28"/>
        </w:rPr>
        <w:t>（2）用测站点、定向点和检查点的第二套坐标：</w:t>
      </w:r>
      <w:r>
        <w:rPr>
          <w:rFonts w:ascii="Arial Narrow" w:hAnsi="Arial Narrow" w:eastAsia="仿宋_GB2312"/>
          <w:color w:val="auto"/>
          <w:sz w:val="28"/>
          <w:szCs w:val="28"/>
        </w:rPr>
        <w:t xml:space="preserve"> </w:t>
      </w:r>
    </w:p>
    <w:p>
      <w:pPr>
        <w:jc w:val="center"/>
        <w:rPr>
          <w:rFonts w:ascii="楷体_GB2312" w:eastAsia="楷体_GB2312"/>
          <w:b/>
          <w:color w:val="auto"/>
          <w:sz w:val="28"/>
          <w:szCs w:val="28"/>
        </w:rPr>
      </w:pPr>
      <w:r>
        <w:rPr>
          <w:rFonts w:hint="eastAsia" w:ascii="Arial Narrow" w:hAnsi="Arial Narrow" w:eastAsia="仿宋_GB2312"/>
          <w:color w:val="auto"/>
          <w:sz w:val="28"/>
          <w:szCs w:val="28"/>
        </w:rPr>
        <w:t xml:space="preserve">  </w:t>
      </w:r>
      <w:r>
        <w:rPr>
          <w:rFonts w:hint="eastAsia" w:asciiTheme="minorEastAsia" w:hAnsiTheme="minorEastAsia" w:eastAsiaTheme="minorEastAsia" w:cstheme="minorEastAsia"/>
          <w:b/>
          <w:bCs/>
          <w:color w:val="auto"/>
          <w:sz w:val="28"/>
          <w:szCs w:val="28"/>
        </w:rPr>
        <w:t xml:space="preserve"> </w:t>
      </w:r>
      <w:r>
        <w:rPr>
          <w:rFonts w:hint="eastAsia" w:asciiTheme="minorEastAsia" w:hAnsiTheme="minorEastAsia" w:eastAsiaTheme="minorEastAsia" w:cstheme="minorEastAsia"/>
          <w:b/>
          <w:bCs/>
          <w:color w:val="auto"/>
          <w:sz w:val="28"/>
          <w:szCs w:val="28"/>
          <w:lang w:val="en-US" w:eastAsia="zh-CN"/>
        </w:rPr>
        <w:t xml:space="preserve">表2 </w:t>
      </w:r>
      <w:r>
        <w:rPr>
          <w:rFonts w:hint="eastAsia" w:asciiTheme="minorEastAsia" w:hAnsiTheme="minorEastAsia" w:eastAsiaTheme="minorEastAsia" w:cstheme="minorEastAsia"/>
          <w:b/>
          <w:bCs/>
          <w:color w:val="auto"/>
          <w:sz w:val="28"/>
          <w:szCs w:val="28"/>
        </w:rPr>
        <w:t>控制点坐标</w:t>
      </w:r>
    </w:p>
    <w:tbl>
      <w:tblPr>
        <w:tblStyle w:val="12"/>
        <w:tblW w:w="6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1185"/>
        <w:gridCol w:w="1560"/>
        <w:gridCol w:w="155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42" w:type="dxa"/>
            <w:vAlign w:val="center"/>
          </w:tcPr>
          <w:p>
            <w:pPr>
              <w:pStyle w:val="6"/>
              <w:spacing w:line="0" w:lineRule="atLeast"/>
              <w:jc w:val="center"/>
              <w:rPr>
                <w:rFonts w:ascii="仿宋_GB2312" w:eastAsia="仿宋_GB2312"/>
                <w:color w:val="auto"/>
                <w:sz w:val="28"/>
                <w:szCs w:val="28"/>
              </w:rPr>
            </w:pPr>
            <w:r>
              <w:rPr>
                <w:rFonts w:hint="eastAsia" w:ascii="仿宋_GB2312" w:eastAsia="仿宋_GB2312"/>
                <w:color w:val="auto"/>
                <w:sz w:val="28"/>
                <w:szCs w:val="28"/>
              </w:rPr>
              <w:t>№</w:t>
            </w:r>
          </w:p>
        </w:tc>
        <w:tc>
          <w:tcPr>
            <w:tcW w:w="1185" w:type="dxa"/>
            <w:vAlign w:val="center"/>
          </w:tcPr>
          <w:p>
            <w:pPr>
              <w:pStyle w:val="6"/>
              <w:spacing w:line="0" w:lineRule="atLeast"/>
              <w:rPr>
                <w:rFonts w:ascii="仿宋_GB2312" w:eastAsia="仿宋_GB2312"/>
                <w:color w:val="auto"/>
                <w:sz w:val="28"/>
                <w:szCs w:val="28"/>
              </w:rPr>
            </w:pPr>
            <w:r>
              <w:rPr>
                <w:rFonts w:hint="eastAsia" w:ascii="仿宋_GB2312" w:eastAsia="仿宋_GB2312"/>
                <w:color w:val="auto"/>
                <w:sz w:val="28"/>
                <w:szCs w:val="28"/>
              </w:rPr>
              <w:t>点 名</w:t>
            </w:r>
          </w:p>
        </w:tc>
        <w:tc>
          <w:tcPr>
            <w:tcW w:w="1560" w:type="dxa"/>
            <w:vAlign w:val="center"/>
          </w:tcPr>
          <w:p>
            <w:pPr>
              <w:pStyle w:val="6"/>
              <w:spacing w:line="0" w:lineRule="atLeast"/>
              <w:ind w:firstLine="480"/>
              <w:jc w:val="center"/>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x</w:t>
            </w:r>
          </w:p>
          <w:p>
            <w:pPr>
              <w:pStyle w:val="6"/>
              <w:spacing w:line="0" w:lineRule="atLeast"/>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c>
          <w:tcPr>
            <w:tcW w:w="1559" w:type="dxa"/>
            <w:vAlign w:val="center"/>
          </w:tcPr>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y</w:t>
            </w:r>
          </w:p>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c>
          <w:tcPr>
            <w:tcW w:w="1559" w:type="dxa"/>
            <w:vAlign w:val="center"/>
          </w:tcPr>
          <w:p>
            <w:pPr>
              <w:pStyle w:val="6"/>
              <w:spacing w:line="0" w:lineRule="atLeast"/>
              <w:jc w:val="center"/>
              <w:rPr>
                <w:rFonts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1</w:t>
            </w:r>
          </w:p>
        </w:tc>
        <w:tc>
          <w:tcPr>
            <w:tcW w:w="1185" w:type="dxa"/>
            <w:vMerge w:val="restart"/>
            <w:vAlign w:val="center"/>
          </w:tcPr>
          <w:p>
            <w:pPr>
              <w:pStyle w:val="6"/>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测站点</w:t>
            </w:r>
          </w:p>
        </w:tc>
        <w:tc>
          <w:tcPr>
            <w:tcW w:w="1560" w:type="dxa"/>
            <w:vMerge w:val="restart"/>
            <w:vAlign w:val="center"/>
          </w:tcPr>
          <w:p>
            <w:pPr>
              <w:jc w:val="center"/>
              <w:rPr>
                <w:color w:val="auto"/>
                <w:sz w:val="28"/>
                <w:szCs w:val="28"/>
              </w:rPr>
            </w:pPr>
            <w:r>
              <w:rPr>
                <w:rFonts w:hint="eastAsia"/>
                <w:color w:val="auto"/>
                <w:sz w:val="28"/>
                <w:szCs w:val="28"/>
              </w:rPr>
              <w:t>547134.938</w:t>
            </w:r>
          </w:p>
        </w:tc>
        <w:tc>
          <w:tcPr>
            <w:tcW w:w="1559" w:type="dxa"/>
            <w:vMerge w:val="restart"/>
            <w:vAlign w:val="center"/>
          </w:tcPr>
          <w:p>
            <w:pPr>
              <w:jc w:val="center"/>
              <w:rPr>
                <w:color w:val="auto"/>
                <w:sz w:val="28"/>
                <w:szCs w:val="28"/>
              </w:rPr>
            </w:pPr>
            <w:r>
              <w:rPr>
                <w:rFonts w:hint="eastAsia"/>
                <w:color w:val="auto"/>
                <w:sz w:val="28"/>
                <w:szCs w:val="28"/>
              </w:rPr>
              <w:t>493723.524</w:t>
            </w:r>
          </w:p>
        </w:tc>
        <w:tc>
          <w:tcPr>
            <w:tcW w:w="1559" w:type="dxa"/>
            <w:vMerge w:val="restart"/>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sz w:val="28"/>
                <w:szCs w:val="28"/>
              </w:rPr>
            </w:pPr>
          </w:p>
        </w:tc>
        <w:tc>
          <w:tcPr>
            <w:tcW w:w="1185" w:type="dxa"/>
            <w:vMerge w:val="continue"/>
            <w:vAlign w:val="center"/>
          </w:tcPr>
          <w:p>
            <w:pPr>
              <w:pStyle w:val="6"/>
              <w:ind w:firstLine="422"/>
              <w:jc w:val="center"/>
              <w:rPr>
                <w:rFonts w:ascii="Times New Roman" w:hAnsi="Times New Roman" w:cs="Times New Roman"/>
                <w:b/>
                <w:iCs/>
                <w:color w:val="auto"/>
                <w:sz w:val="28"/>
                <w:szCs w:val="28"/>
              </w:rPr>
            </w:pPr>
          </w:p>
        </w:tc>
        <w:tc>
          <w:tcPr>
            <w:tcW w:w="1560" w:type="dxa"/>
            <w:vMerge w:val="continue"/>
            <w:vAlign w:val="center"/>
          </w:tcPr>
          <w:p>
            <w:pPr>
              <w:pStyle w:val="6"/>
              <w:jc w:val="center"/>
              <w:rPr>
                <w:rFonts w:ascii="Times New Roman" w:hAnsi="Times New Roman" w:cs="Times New Roman"/>
                <w:color w:val="auto"/>
                <w:sz w:val="28"/>
                <w:szCs w:val="28"/>
              </w:rPr>
            </w:pPr>
          </w:p>
        </w:tc>
        <w:tc>
          <w:tcPr>
            <w:tcW w:w="1559" w:type="dxa"/>
            <w:vMerge w:val="continue"/>
            <w:vAlign w:val="center"/>
          </w:tcPr>
          <w:p>
            <w:pPr>
              <w:pStyle w:val="6"/>
              <w:jc w:val="center"/>
              <w:rPr>
                <w:rFonts w:ascii="Times New Roman" w:hAnsi="Times New Roman" w:cs="Times New Roman"/>
                <w:color w:val="auto"/>
                <w:sz w:val="28"/>
                <w:szCs w:val="28"/>
              </w:rPr>
            </w:pPr>
          </w:p>
        </w:tc>
        <w:tc>
          <w:tcPr>
            <w:tcW w:w="15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2</w:t>
            </w:r>
          </w:p>
        </w:tc>
        <w:tc>
          <w:tcPr>
            <w:tcW w:w="1185" w:type="dxa"/>
            <w:vMerge w:val="restart"/>
            <w:vAlign w:val="center"/>
          </w:tcPr>
          <w:p>
            <w:pPr>
              <w:pStyle w:val="6"/>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定向点</w:t>
            </w:r>
          </w:p>
        </w:tc>
        <w:tc>
          <w:tcPr>
            <w:tcW w:w="1560" w:type="dxa"/>
            <w:vMerge w:val="restart"/>
            <w:vAlign w:val="center"/>
          </w:tcPr>
          <w:p>
            <w:pPr>
              <w:jc w:val="center"/>
              <w:rPr>
                <w:color w:val="auto"/>
                <w:sz w:val="28"/>
                <w:szCs w:val="28"/>
              </w:rPr>
            </w:pPr>
            <w:r>
              <w:rPr>
                <w:rFonts w:hint="eastAsia"/>
                <w:color w:val="auto"/>
                <w:sz w:val="28"/>
                <w:szCs w:val="28"/>
              </w:rPr>
              <w:t>547122.795</w:t>
            </w:r>
          </w:p>
        </w:tc>
        <w:tc>
          <w:tcPr>
            <w:tcW w:w="1559" w:type="dxa"/>
            <w:vMerge w:val="restart"/>
            <w:vAlign w:val="center"/>
          </w:tcPr>
          <w:p>
            <w:pPr>
              <w:jc w:val="center"/>
              <w:rPr>
                <w:color w:val="auto"/>
                <w:sz w:val="28"/>
                <w:szCs w:val="28"/>
              </w:rPr>
            </w:pPr>
            <w:r>
              <w:rPr>
                <w:rFonts w:hint="eastAsia"/>
                <w:color w:val="auto"/>
                <w:sz w:val="28"/>
                <w:szCs w:val="28"/>
              </w:rPr>
              <w:t>493756.152</w:t>
            </w:r>
          </w:p>
        </w:tc>
        <w:tc>
          <w:tcPr>
            <w:tcW w:w="1559" w:type="dxa"/>
            <w:vMerge w:val="restart"/>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sz w:val="28"/>
                <w:szCs w:val="28"/>
              </w:rPr>
            </w:pPr>
          </w:p>
        </w:tc>
        <w:tc>
          <w:tcPr>
            <w:tcW w:w="1185" w:type="dxa"/>
            <w:vMerge w:val="continue"/>
            <w:vAlign w:val="center"/>
          </w:tcPr>
          <w:p>
            <w:pPr>
              <w:pStyle w:val="6"/>
              <w:ind w:firstLine="422"/>
              <w:jc w:val="center"/>
              <w:rPr>
                <w:rFonts w:ascii="Times New Roman" w:hAnsi="Times New Roman" w:cs="Times New Roman"/>
                <w:b/>
                <w:iCs/>
                <w:color w:val="auto"/>
                <w:sz w:val="28"/>
                <w:szCs w:val="28"/>
              </w:rPr>
            </w:pPr>
          </w:p>
        </w:tc>
        <w:tc>
          <w:tcPr>
            <w:tcW w:w="1560" w:type="dxa"/>
            <w:vMerge w:val="continue"/>
            <w:vAlign w:val="center"/>
          </w:tcPr>
          <w:p>
            <w:pPr>
              <w:jc w:val="center"/>
              <w:rPr>
                <w:color w:val="auto"/>
                <w:sz w:val="28"/>
                <w:szCs w:val="28"/>
              </w:rPr>
            </w:pPr>
          </w:p>
        </w:tc>
        <w:tc>
          <w:tcPr>
            <w:tcW w:w="1559" w:type="dxa"/>
            <w:vMerge w:val="continue"/>
            <w:vAlign w:val="center"/>
          </w:tcPr>
          <w:p>
            <w:pPr>
              <w:jc w:val="center"/>
              <w:rPr>
                <w:color w:val="auto"/>
                <w:sz w:val="28"/>
                <w:szCs w:val="28"/>
              </w:rPr>
            </w:pPr>
          </w:p>
        </w:tc>
        <w:tc>
          <w:tcPr>
            <w:tcW w:w="15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942" w:type="dxa"/>
            <w:vMerge w:val="continue"/>
            <w:vAlign w:val="center"/>
          </w:tcPr>
          <w:p>
            <w:pPr>
              <w:pStyle w:val="6"/>
              <w:ind w:firstLine="422"/>
              <w:jc w:val="center"/>
              <w:rPr>
                <w:rFonts w:ascii="Times New Roman" w:hAnsi="Times New Roman" w:cs="Times New Roman"/>
                <w:b/>
                <w:color w:val="auto"/>
                <w:sz w:val="28"/>
                <w:szCs w:val="28"/>
              </w:rPr>
            </w:pPr>
          </w:p>
        </w:tc>
        <w:tc>
          <w:tcPr>
            <w:tcW w:w="1185" w:type="dxa"/>
            <w:vMerge w:val="continue"/>
            <w:vAlign w:val="center"/>
          </w:tcPr>
          <w:p>
            <w:pPr>
              <w:pStyle w:val="6"/>
              <w:ind w:firstLine="422"/>
              <w:jc w:val="center"/>
              <w:rPr>
                <w:rFonts w:ascii="Times New Roman" w:hAnsi="Times New Roman" w:cs="Times New Roman"/>
                <w:b/>
                <w:color w:val="auto"/>
                <w:sz w:val="28"/>
                <w:szCs w:val="28"/>
              </w:rPr>
            </w:pPr>
          </w:p>
        </w:tc>
        <w:tc>
          <w:tcPr>
            <w:tcW w:w="1560" w:type="dxa"/>
            <w:vMerge w:val="continue"/>
            <w:vAlign w:val="center"/>
          </w:tcPr>
          <w:p>
            <w:pPr>
              <w:pStyle w:val="6"/>
              <w:jc w:val="center"/>
              <w:rPr>
                <w:rFonts w:ascii="Times New Roman" w:hAnsi="Times New Roman" w:cs="Times New Roman"/>
                <w:color w:val="auto"/>
                <w:sz w:val="28"/>
                <w:szCs w:val="28"/>
              </w:rPr>
            </w:pPr>
          </w:p>
        </w:tc>
        <w:tc>
          <w:tcPr>
            <w:tcW w:w="1559" w:type="dxa"/>
            <w:vMerge w:val="continue"/>
            <w:vAlign w:val="center"/>
          </w:tcPr>
          <w:p>
            <w:pPr>
              <w:pStyle w:val="6"/>
              <w:jc w:val="center"/>
              <w:rPr>
                <w:rFonts w:ascii="Times New Roman" w:hAnsi="Times New Roman" w:cs="Times New Roman"/>
                <w:color w:val="auto"/>
                <w:sz w:val="28"/>
                <w:szCs w:val="28"/>
              </w:rPr>
            </w:pPr>
          </w:p>
        </w:tc>
        <w:tc>
          <w:tcPr>
            <w:tcW w:w="15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exact"/>
          <w:jc w:val="center"/>
        </w:trPr>
        <w:tc>
          <w:tcPr>
            <w:tcW w:w="942" w:type="dxa"/>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3</w:t>
            </w:r>
          </w:p>
        </w:tc>
        <w:tc>
          <w:tcPr>
            <w:tcW w:w="1185" w:type="dxa"/>
            <w:vAlign w:val="center"/>
          </w:tcPr>
          <w:p>
            <w:pPr>
              <w:pStyle w:val="6"/>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检查点</w:t>
            </w:r>
          </w:p>
        </w:tc>
        <w:tc>
          <w:tcPr>
            <w:tcW w:w="1560" w:type="dxa"/>
            <w:vAlign w:val="center"/>
          </w:tcPr>
          <w:p>
            <w:pPr>
              <w:jc w:val="center"/>
              <w:rPr>
                <w:color w:val="auto"/>
                <w:sz w:val="28"/>
                <w:szCs w:val="28"/>
              </w:rPr>
            </w:pPr>
            <w:r>
              <w:rPr>
                <w:rFonts w:hint="eastAsia"/>
                <w:color w:val="auto"/>
                <w:sz w:val="28"/>
                <w:szCs w:val="28"/>
              </w:rPr>
              <w:t>54730.832</w:t>
            </w:r>
          </w:p>
        </w:tc>
        <w:tc>
          <w:tcPr>
            <w:tcW w:w="1559" w:type="dxa"/>
            <w:vAlign w:val="center"/>
          </w:tcPr>
          <w:p>
            <w:pPr>
              <w:jc w:val="center"/>
              <w:rPr>
                <w:color w:val="auto"/>
                <w:sz w:val="28"/>
                <w:szCs w:val="28"/>
              </w:rPr>
            </w:pPr>
            <w:r>
              <w:rPr>
                <w:rFonts w:hint="eastAsia"/>
                <w:color w:val="auto"/>
                <w:sz w:val="28"/>
                <w:szCs w:val="28"/>
              </w:rPr>
              <w:t>493634.015</w:t>
            </w:r>
          </w:p>
        </w:tc>
        <w:tc>
          <w:tcPr>
            <w:tcW w:w="1559" w:type="dxa"/>
            <w:vAlign w:val="center"/>
          </w:tcPr>
          <w:p>
            <w:pPr>
              <w:pStyle w:val="6"/>
              <w:jc w:val="center"/>
              <w:rPr>
                <w:rFonts w:ascii="Times New Roman" w:hAnsi="Times New Roman" w:cs="Times New Roman"/>
                <w:color w:val="auto"/>
                <w:sz w:val="28"/>
                <w:szCs w:val="28"/>
              </w:rPr>
            </w:pPr>
          </w:p>
        </w:tc>
      </w:tr>
    </w:tbl>
    <w:p>
      <w:pPr>
        <w:widowControl/>
        <w:numPr>
          <w:ilvl w:val="0"/>
          <w:numId w:val="6"/>
        </w:numPr>
        <w:spacing w:line="480" w:lineRule="exact"/>
        <w:rPr>
          <w:rFonts w:ascii="仿宋_GB2312" w:hAnsi="楷体" w:eastAsia="仿宋_GB2312"/>
          <w:color w:val="auto"/>
          <w:sz w:val="28"/>
          <w:szCs w:val="28"/>
        </w:rPr>
      </w:pPr>
      <w:r>
        <w:rPr>
          <w:rFonts w:hint="eastAsia" w:ascii="仿宋_GB2312" w:hAnsi="楷体" w:eastAsia="仿宋_GB2312"/>
          <w:color w:val="auto"/>
          <w:sz w:val="28"/>
          <w:szCs w:val="28"/>
        </w:rPr>
        <w:t>实施步骤：</w:t>
      </w:r>
    </w:p>
    <w:p>
      <w:pPr>
        <w:widowControl/>
        <w:spacing w:line="480" w:lineRule="exact"/>
        <w:ind w:left="396" w:hanging="369" w:hangingChars="132"/>
        <w:rPr>
          <w:rFonts w:ascii="仿宋_GB2312" w:hAnsi="楷体" w:eastAsia="仿宋_GB2312"/>
          <w:color w:val="auto"/>
          <w:sz w:val="28"/>
          <w:szCs w:val="28"/>
        </w:rPr>
      </w:pPr>
      <w:r>
        <w:rPr>
          <w:rFonts w:ascii="仿宋_GB2312" w:hAnsi="宋体" w:eastAsia="仿宋_GB2312" w:cs="楷体_GB2312"/>
          <w:color w:val="auto"/>
          <w:kern w:val="0"/>
          <w:sz w:val="28"/>
          <w:szCs w:val="28"/>
        </w:rPr>
        <w:fldChar w:fldCharType="begin"/>
      </w:r>
      <w:r>
        <w:rPr>
          <w:rFonts w:ascii="仿宋_GB2312" w:hAnsi="宋体" w:eastAsia="仿宋_GB2312" w:cs="楷体_GB2312"/>
          <w:color w:val="auto"/>
          <w:kern w:val="0"/>
          <w:sz w:val="28"/>
          <w:szCs w:val="28"/>
        </w:rPr>
        <w:instrText xml:space="preserve"> </w:instrText>
      </w:r>
      <w:r>
        <w:rPr>
          <w:rFonts w:hint="eastAsia" w:ascii="仿宋_GB2312" w:hAnsi="宋体" w:eastAsia="仿宋_GB2312" w:cs="楷体_GB2312"/>
          <w:color w:val="auto"/>
          <w:kern w:val="0"/>
          <w:sz w:val="28"/>
          <w:szCs w:val="28"/>
        </w:rPr>
        <w:instrText xml:space="preserve">= 1 \* GB3</w:instrText>
      </w:r>
      <w:r>
        <w:rPr>
          <w:rFonts w:ascii="仿宋_GB2312" w:hAnsi="宋体" w:eastAsia="仿宋_GB2312" w:cs="楷体_GB2312"/>
          <w:color w:val="auto"/>
          <w:kern w:val="0"/>
          <w:sz w:val="28"/>
          <w:szCs w:val="28"/>
        </w:rPr>
        <w:instrText xml:space="preserve"> </w:instrText>
      </w:r>
      <w:r>
        <w:rPr>
          <w:rFonts w:ascii="仿宋_GB2312" w:hAnsi="宋体" w:eastAsia="仿宋_GB2312" w:cs="楷体_GB2312"/>
          <w:color w:val="auto"/>
          <w:kern w:val="0"/>
          <w:sz w:val="28"/>
          <w:szCs w:val="28"/>
        </w:rPr>
        <w:fldChar w:fldCharType="separate"/>
      </w:r>
      <w:r>
        <w:rPr>
          <w:rFonts w:hint="eastAsia" w:ascii="仿宋_GB2312" w:hAnsi="宋体" w:eastAsia="仿宋_GB2312" w:cs="楷体_GB2312"/>
          <w:color w:val="auto"/>
          <w:kern w:val="0"/>
          <w:sz w:val="28"/>
          <w:szCs w:val="28"/>
        </w:rPr>
        <w:t>①</w:t>
      </w:r>
      <w:r>
        <w:rPr>
          <w:rFonts w:ascii="仿宋_GB2312" w:hAnsi="宋体" w:eastAsia="仿宋_GB2312" w:cs="楷体_GB2312"/>
          <w:color w:val="auto"/>
          <w:kern w:val="0"/>
          <w:sz w:val="28"/>
          <w:szCs w:val="28"/>
        </w:rPr>
        <w:fldChar w:fldCharType="end"/>
      </w:r>
      <w:r>
        <w:rPr>
          <w:rFonts w:hint="eastAsia" w:ascii="仿宋_GB2312" w:hAnsi="楷体" w:eastAsia="仿宋_GB2312"/>
          <w:color w:val="auto"/>
          <w:sz w:val="28"/>
          <w:szCs w:val="28"/>
        </w:rPr>
        <w:t>计算道路曲线常数、要素、主点里程、主点及若干曲线中桩点坐标。</w:t>
      </w:r>
    </w:p>
    <w:p>
      <w:pPr>
        <w:widowControl/>
        <w:spacing w:line="480" w:lineRule="exact"/>
        <w:ind w:left="396" w:hanging="369" w:hangingChars="132"/>
        <w:rPr>
          <w:rFonts w:ascii="仿宋_GB2312" w:hAnsi="楷体" w:eastAsia="仿宋_GB2312"/>
          <w:color w:val="auto"/>
          <w:sz w:val="28"/>
          <w:szCs w:val="28"/>
        </w:rPr>
      </w:pPr>
      <w:r>
        <w:rPr>
          <w:rFonts w:ascii="仿宋_GB2312" w:hAnsi="宋体" w:eastAsia="仿宋_GB2312" w:cs="楷体_GB2312"/>
          <w:color w:val="auto"/>
          <w:kern w:val="0"/>
          <w:sz w:val="28"/>
          <w:szCs w:val="28"/>
        </w:rPr>
        <w:fldChar w:fldCharType="begin"/>
      </w:r>
      <w:r>
        <w:rPr>
          <w:rFonts w:ascii="仿宋_GB2312" w:hAnsi="宋体" w:eastAsia="仿宋_GB2312" w:cs="楷体_GB2312"/>
          <w:color w:val="auto"/>
          <w:kern w:val="0"/>
          <w:sz w:val="28"/>
          <w:szCs w:val="28"/>
        </w:rPr>
        <w:instrText xml:space="preserve"> </w:instrText>
      </w:r>
      <w:r>
        <w:rPr>
          <w:rFonts w:hint="eastAsia" w:ascii="仿宋_GB2312" w:hAnsi="宋体" w:eastAsia="仿宋_GB2312" w:cs="楷体_GB2312"/>
          <w:color w:val="auto"/>
          <w:kern w:val="0"/>
          <w:sz w:val="28"/>
          <w:szCs w:val="28"/>
        </w:rPr>
        <w:instrText xml:space="preserve">= 2 \* GB3</w:instrText>
      </w:r>
      <w:r>
        <w:rPr>
          <w:rFonts w:ascii="仿宋_GB2312" w:hAnsi="宋体" w:eastAsia="仿宋_GB2312" w:cs="楷体_GB2312"/>
          <w:color w:val="auto"/>
          <w:kern w:val="0"/>
          <w:sz w:val="28"/>
          <w:szCs w:val="28"/>
        </w:rPr>
        <w:instrText xml:space="preserve"> </w:instrText>
      </w:r>
      <w:r>
        <w:rPr>
          <w:rFonts w:ascii="仿宋_GB2312" w:hAnsi="宋体" w:eastAsia="仿宋_GB2312" w:cs="楷体_GB2312"/>
          <w:color w:val="auto"/>
          <w:kern w:val="0"/>
          <w:sz w:val="28"/>
          <w:szCs w:val="28"/>
        </w:rPr>
        <w:fldChar w:fldCharType="separate"/>
      </w:r>
      <w:r>
        <w:rPr>
          <w:rFonts w:hint="eastAsia" w:ascii="仿宋_GB2312" w:hAnsi="宋体" w:eastAsia="仿宋_GB2312" w:cs="楷体_GB2312"/>
          <w:color w:val="auto"/>
          <w:kern w:val="0"/>
          <w:sz w:val="28"/>
          <w:szCs w:val="28"/>
        </w:rPr>
        <w:t>②</w:t>
      </w:r>
      <w:r>
        <w:rPr>
          <w:rFonts w:ascii="仿宋_GB2312" w:hAnsi="宋体" w:eastAsia="仿宋_GB2312" w:cs="楷体_GB2312"/>
          <w:color w:val="auto"/>
          <w:kern w:val="0"/>
          <w:sz w:val="28"/>
          <w:szCs w:val="28"/>
        </w:rPr>
        <w:fldChar w:fldCharType="end"/>
      </w:r>
      <w:r>
        <w:rPr>
          <w:rFonts w:hint="eastAsia" w:ascii="仿宋_GB2312" w:hAnsi="楷体" w:eastAsia="仿宋_GB2312"/>
          <w:color w:val="auto"/>
          <w:sz w:val="28"/>
          <w:szCs w:val="28"/>
        </w:rPr>
        <w:t>在测站点安置全站仪，后视方向点，测量检核点坐标，对已知控制点进行检核。</w:t>
      </w:r>
    </w:p>
    <w:p>
      <w:pPr>
        <w:widowControl/>
        <w:spacing w:line="480" w:lineRule="exact"/>
        <w:ind w:left="396" w:hanging="369" w:hangingChars="132"/>
        <w:rPr>
          <w:rFonts w:ascii="仿宋_GB2312" w:hAnsi="楷体" w:eastAsia="仿宋_GB2312"/>
          <w:color w:val="auto"/>
          <w:sz w:val="28"/>
          <w:szCs w:val="28"/>
        </w:rPr>
      </w:pPr>
      <w:r>
        <w:rPr>
          <w:rFonts w:ascii="仿宋_GB2312" w:hAnsi="宋体" w:eastAsia="仿宋_GB2312" w:cs="楷体_GB2312"/>
          <w:color w:val="auto"/>
          <w:kern w:val="0"/>
          <w:sz w:val="28"/>
          <w:szCs w:val="28"/>
        </w:rPr>
        <w:fldChar w:fldCharType="begin"/>
      </w:r>
      <w:r>
        <w:rPr>
          <w:rFonts w:ascii="仿宋_GB2312" w:hAnsi="宋体" w:eastAsia="仿宋_GB2312" w:cs="楷体_GB2312"/>
          <w:color w:val="auto"/>
          <w:kern w:val="0"/>
          <w:sz w:val="28"/>
          <w:szCs w:val="28"/>
        </w:rPr>
        <w:instrText xml:space="preserve"> </w:instrText>
      </w:r>
      <w:r>
        <w:rPr>
          <w:rFonts w:hint="eastAsia" w:ascii="仿宋_GB2312" w:hAnsi="宋体" w:eastAsia="仿宋_GB2312" w:cs="楷体_GB2312"/>
          <w:color w:val="auto"/>
          <w:kern w:val="0"/>
          <w:sz w:val="28"/>
          <w:szCs w:val="28"/>
        </w:rPr>
        <w:instrText xml:space="preserve">= 3 \* GB3</w:instrText>
      </w:r>
      <w:r>
        <w:rPr>
          <w:rFonts w:ascii="仿宋_GB2312" w:hAnsi="宋体" w:eastAsia="仿宋_GB2312" w:cs="楷体_GB2312"/>
          <w:color w:val="auto"/>
          <w:kern w:val="0"/>
          <w:sz w:val="28"/>
          <w:szCs w:val="28"/>
        </w:rPr>
        <w:instrText xml:space="preserve"> </w:instrText>
      </w:r>
      <w:r>
        <w:rPr>
          <w:rFonts w:ascii="仿宋_GB2312" w:hAnsi="宋体" w:eastAsia="仿宋_GB2312" w:cs="楷体_GB2312"/>
          <w:color w:val="auto"/>
          <w:kern w:val="0"/>
          <w:sz w:val="28"/>
          <w:szCs w:val="28"/>
        </w:rPr>
        <w:fldChar w:fldCharType="separate"/>
      </w:r>
      <w:r>
        <w:rPr>
          <w:rFonts w:hint="eastAsia" w:ascii="仿宋_GB2312" w:hAnsi="宋体" w:eastAsia="仿宋_GB2312" w:cs="楷体_GB2312"/>
          <w:color w:val="auto"/>
          <w:kern w:val="0"/>
          <w:sz w:val="28"/>
          <w:szCs w:val="28"/>
        </w:rPr>
        <w:t>③</w:t>
      </w:r>
      <w:r>
        <w:rPr>
          <w:rFonts w:ascii="仿宋_GB2312" w:hAnsi="宋体" w:eastAsia="仿宋_GB2312" w:cs="楷体_GB2312"/>
          <w:color w:val="auto"/>
          <w:kern w:val="0"/>
          <w:sz w:val="28"/>
          <w:szCs w:val="28"/>
        </w:rPr>
        <w:fldChar w:fldCharType="end"/>
      </w:r>
      <w:r>
        <w:rPr>
          <w:rFonts w:hint="eastAsia" w:ascii="仿宋_GB2312" w:hAnsi="楷体" w:eastAsia="仿宋_GB2312"/>
          <w:color w:val="auto"/>
          <w:sz w:val="28"/>
          <w:szCs w:val="28"/>
        </w:rPr>
        <w:t>根据中桩点坐标计算数据，使用全站仪点放样功能进行曲线中桩点实地放样，并在地面上做好标记。</w:t>
      </w:r>
    </w:p>
    <w:p>
      <w:pPr>
        <w:widowControl/>
        <w:spacing w:line="480" w:lineRule="exact"/>
        <w:ind w:left="396" w:hanging="369" w:hangingChars="132"/>
        <w:rPr>
          <w:rFonts w:ascii="仿宋_GB2312" w:hAnsi="楷体" w:eastAsia="仿宋_GB2312"/>
          <w:color w:val="auto"/>
          <w:sz w:val="28"/>
          <w:szCs w:val="28"/>
        </w:rPr>
      </w:pPr>
      <w:r>
        <w:rPr>
          <w:rFonts w:ascii="仿宋_GB2312" w:hAnsi="宋体" w:eastAsia="仿宋_GB2312" w:cs="楷体_GB2312"/>
          <w:color w:val="auto"/>
          <w:kern w:val="0"/>
          <w:sz w:val="28"/>
          <w:szCs w:val="28"/>
        </w:rPr>
        <w:fldChar w:fldCharType="begin"/>
      </w:r>
      <w:r>
        <w:rPr>
          <w:rFonts w:ascii="仿宋_GB2312" w:hAnsi="宋体" w:eastAsia="仿宋_GB2312" w:cs="楷体_GB2312"/>
          <w:color w:val="auto"/>
          <w:kern w:val="0"/>
          <w:sz w:val="28"/>
          <w:szCs w:val="28"/>
        </w:rPr>
        <w:instrText xml:space="preserve"> </w:instrText>
      </w:r>
      <w:r>
        <w:rPr>
          <w:rFonts w:hint="eastAsia" w:ascii="仿宋_GB2312" w:hAnsi="宋体" w:eastAsia="仿宋_GB2312" w:cs="楷体_GB2312"/>
          <w:color w:val="auto"/>
          <w:kern w:val="0"/>
          <w:sz w:val="28"/>
          <w:szCs w:val="28"/>
        </w:rPr>
        <w:instrText xml:space="preserve">= 4 \* GB3</w:instrText>
      </w:r>
      <w:r>
        <w:rPr>
          <w:rFonts w:ascii="仿宋_GB2312" w:hAnsi="宋体" w:eastAsia="仿宋_GB2312" w:cs="楷体_GB2312"/>
          <w:color w:val="auto"/>
          <w:kern w:val="0"/>
          <w:sz w:val="28"/>
          <w:szCs w:val="28"/>
        </w:rPr>
        <w:instrText xml:space="preserve"> </w:instrText>
      </w:r>
      <w:r>
        <w:rPr>
          <w:rFonts w:ascii="仿宋_GB2312" w:hAnsi="宋体" w:eastAsia="仿宋_GB2312" w:cs="楷体_GB2312"/>
          <w:color w:val="auto"/>
          <w:kern w:val="0"/>
          <w:sz w:val="28"/>
          <w:szCs w:val="28"/>
        </w:rPr>
        <w:fldChar w:fldCharType="separate"/>
      </w:r>
      <w:r>
        <w:rPr>
          <w:rFonts w:hint="eastAsia" w:ascii="仿宋_GB2312" w:hAnsi="宋体" w:eastAsia="仿宋_GB2312" w:cs="楷体_GB2312"/>
          <w:color w:val="auto"/>
          <w:kern w:val="0"/>
          <w:sz w:val="28"/>
          <w:szCs w:val="28"/>
        </w:rPr>
        <w:t>④</w:t>
      </w:r>
      <w:r>
        <w:rPr>
          <w:rFonts w:ascii="仿宋_GB2312" w:hAnsi="宋体" w:eastAsia="仿宋_GB2312" w:cs="楷体_GB2312"/>
          <w:color w:val="auto"/>
          <w:kern w:val="0"/>
          <w:sz w:val="28"/>
          <w:szCs w:val="28"/>
        </w:rPr>
        <w:fldChar w:fldCharType="end"/>
      </w:r>
      <w:r>
        <w:rPr>
          <w:rFonts w:hint="eastAsia" w:ascii="仿宋_GB2312" w:hAnsi="楷体" w:eastAsia="仿宋_GB2312"/>
          <w:color w:val="auto"/>
          <w:sz w:val="28"/>
          <w:szCs w:val="28"/>
        </w:rPr>
        <w:t>测设工作结束后，根据给出的第二套测站数据和定向点数据对测设点进行检核测量。</w:t>
      </w:r>
    </w:p>
    <w:p>
      <w:pPr>
        <w:widowControl/>
        <w:numPr>
          <w:ilvl w:val="0"/>
          <w:numId w:val="7"/>
        </w:numPr>
        <w:spacing w:line="480" w:lineRule="exact"/>
        <w:rPr>
          <w:rFonts w:ascii="仿宋_GB2312" w:hAnsi="楷体" w:eastAsia="仿宋_GB2312"/>
          <w:color w:val="auto"/>
          <w:sz w:val="28"/>
          <w:szCs w:val="28"/>
        </w:rPr>
      </w:pPr>
      <w:r>
        <w:rPr>
          <w:rFonts w:hint="eastAsia" w:ascii="仿宋_GB2312" w:hAnsi="楷体" w:eastAsia="仿宋_GB2312"/>
          <w:color w:val="auto"/>
          <w:sz w:val="28"/>
          <w:szCs w:val="28"/>
        </w:rPr>
        <w:t>上交成果：曲线常数、要素、主点里程及曲线中桩坐标计算成果和检测测设点坐标，测设点的检核测量坐标。</w:t>
      </w:r>
    </w:p>
    <w:p>
      <w:pPr>
        <w:widowControl/>
        <w:numPr>
          <w:ilvl w:val="0"/>
          <w:numId w:val="7"/>
        </w:numPr>
        <w:spacing w:line="480" w:lineRule="exact"/>
        <w:rPr>
          <w:rFonts w:ascii="仿宋_GB2312" w:hAnsi="楷体" w:eastAsia="仿宋_GB2312"/>
          <w:color w:val="auto"/>
          <w:sz w:val="28"/>
          <w:szCs w:val="28"/>
        </w:rPr>
      </w:pPr>
      <w:r>
        <w:rPr>
          <w:rFonts w:hint="eastAsia" w:ascii="仿宋_GB2312" w:hAnsi="楷体" w:eastAsia="仿宋_GB2312"/>
          <w:color w:val="auto"/>
          <w:sz w:val="28"/>
          <w:szCs w:val="28"/>
        </w:rPr>
        <w:t>说明：参赛队现场抽签决定测站点，赛场设立共用定向点和检核点。</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widowControl/>
        <w:jc w:val="left"/>
        <w:rPr>
          <w:rFonts w:hint="eastAsia" w:ascii="仿宋_GB2312" w:hAnsi="楷体" w:eastAsia="仿宋_GB2312"/>
          <w:color w:val="auto"/>
          <w:sz w:val="28"/>
          <w:szCs w:val="28"/>
        </w:rPr>
      </w:pPr>
      <w:r>
        <w:rPr>
          <w:rFonts w:ascii="仿宋_GB2312" w:hAnsi="楷体" w:eastAsia="仿宋_GB2312"/>
          <w:color w:val="auto"/>
          <w:sz w:val="28"/>
          <w:szCs w:val="28"/>
        </w:rPr>
        <w:br w:type="page"/>
      </w:r>
    </w:p>
    <w:p>
      <w:pPr>
        <w:snapToGrid w:val="0"/>
        <w:spacing w:line="560" w:lineRule="exact"/>
        <w:ind w:firstLine="602" w:firstLineChars="200"/>
        <w:outlineLvl w:val="1"/>
        <w:rPr>
          <w:rFonts w:eastAsia="仿宋_GB2312"/>
          <w:b/>
          <w:bCs/>
          <w:color w:val="auto"/>
          <w:sz w:val="30"/>
          <w:szCs w:val="30"/>
        </w:rPr>
      </w:pPr>
      <w:bookmarkStart w:id="14" w:name="_Toc14885"/>
      <w:r>
        <w:rPr>
          <w:rFonts w:hint="eastAsia" w:eastAsia="仿宋_GB2312"/>
          <w:b/>
          <w:bCs/>
          <w:color w:val="auto"/>
          <w:sz w:val="30"/>
          <w:szCs w:val="30"/>
        </w:rPr>
        <w:t>2</w:t>
      </w:r>
      <w:r>
        <w:rPr>
          <w:rFonts w:eastAsia="仿宋_GB2312"/>
          <w:b/>
          <w:bCs/>
          <w:color w:val="auto"/>
          <w:sz w:val="30"/>
          <w:szCs w:val="30"/>
        </w:rPr>
        <w:t>.</w:t>
      </w:r>
      <w:r>
        <w:rPr>
          <w:rFonts w:hint="eastAsia" w:eastAsia="仿宋_GB2312"/>
          <w:b/>
          <w:bCs/>
          <w:color w:val="auto"/>
          <w:sz w:val="30"/>
          <w:szCs w:val="30"/>
        </w:rPr>
        <w:t>四</w:t>
      </w:r>
      <w:r>
        <w:rPr>
          <w:rFonts w:eastAsia="仿宋_GB2312"/>
          <w:b/>
          <w:bCs/>
          <w:color w:val="auto"/>
          <w:sz w:val="30"/>
          <w:szCs w:val="30"/>
        </w:rPr>
        <w:t>等水准测量竞赛试题</w:t>
      </w:r>
      <w:bookmarkEnd w:id="14"/>
      <w:r>
        <w:rPr>
          <w:rFonts w:eastAsia="仿宋_GB2312"/>
          <w:b/>
          <w:bCs/>
          <w:color w:val="auto"/>
          <w:sz w:val="30"/>
          <w:szCs w:val="30"/>
        </w:rPr>
        <w:tab/>
      </w:r>
    </w:p>
    <w:p>
      <w:pPr>
        <w:widowControl/>
        <w:snapToGrid w:val="0"/>
        <w:spacing w:line="560" w:lineRule="exact"/>
        <w:ind w:firstLine="560" w:firstLineChars="200"/>
        <w:rPr>
          <w:rFonts w:eastAsia="仿宋_GB2312"/>
          <w:color w:val="auto"/>
          <w:kern w:val="0"/>
          <w:sz w:val="28"/>
          <w:szCs w:val="28"/>
        </w:rPr>
      </w:pPr>
      <w:r>
        <w:rPr>
          <w:rFonts w:eastAsia="仿宋_GB2312"/>
          <w:color w:val="auto"/>
          <w:kern w:val="0"/>
          <w:sz w:val="28"/>
          <w:szCs w:val="28"/>
        </w:rPr>
        <w:t>如图2所示闭合水准路线，已知A01点高程为78.692m，测算B04、C01和D03点的高程，测算要求</w:t>
      </w:r>
      <w:r>
        <w:rPr>
          <w:rFonts w:hint="eastAsia" w:eastAsia="仿宋_GB2312"/>
          <w:color w:val="auto"/>
          <w:kern w:val="0"/>
          <w:sz w:val="28"/>
          <w:szCs w:val="28"/>
        </w:rPr>
        <w:t>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widowControl/>
        <w:snapToGrid w:val="0"/>
        <w:spacing w:line="560" w:lineRule="exact"/>
        <w:ind w:left="200"/>
        <w:rPr>
          <w:rFonts w:eastAsia="仿宋_GB2312"/>
          <w:color w:val="auto"/>
          <w:sz w:val="28"/>
          <w:szCs w:val="28"/>
        </w:rPr>
      </w:pPr>
    </w:p>
    <w:p>
      <w:pPr>
        <w:widowControl/>
        <w:snapToGrid w:val="0"/>
        <w:ind w:left="200"/>
        <w:jc w:val="center"/>
        <w:rPr>
          <w:rFonts w:eastAsia="仿宋_GB2312"/>
          <w:color w:val="auto"/>
          <w:sz w:val="28"/>
          <w:szCs w:val="28"/>
        </w:rPr>
      </w:pPr>
      <w:r>
        <w:rPr>
          <w:color w:val="auto"/>
          <w:sz w:val="28"/>
          <w:szCs w:val="28"/>
        </w:rPr>
        <mc:AlternateContent>
          <mc:Choice Requires="wpg">
            <w:drawing>
              <wp:inline distT="0" distB="0" distL="0" distR="0">
                <wp:extent cx="2879090" cy="2413000"/>
                <wp:effectExtent l="0" t="0" r="0" b="6350"/>
                <wp:docPr id="470" name="组合 470"/>
                <wp:cNvGraphicFramePr/>
                <a:graphic xmlns:a="http://schemas.openxmlformats.org/drawingml/2006/main">
                  <a:graphicData uri="http://schemas.microsoft.com/office/word/2010/wordprocessingGroup">
                    <wpg:wgp>
                      <wpg:cNvGrpSpPr/>
                      <wpg:grpSpPr>
                        <a:xfrm>
                          <a:off x="0" y="0"/>
                          <a:ext cx="2879165" cy="2413000"/>
                          <a:chOff x="0" y="0"/>
                          <a:chExt cx="5005" cy="4246"/>
                        </a:xfrm>
                      </wpg:grpSpPr>
                      <wps:wsp>
                        <wps:cNvPr id="471" name="Text Box 44"/>
                        <wps:cNvSpPr txBox="1">
                          <a:spLocks noChangeArrowheads="1"/>
                        </wps:cNvSpPr>
                        <wps:spPr bwMode="auto">
                          <a:xfrm>
                            <a:off x="0" y="2600"/>
                            <a:ext cx="1080" cy="468"/>
                          </a:xfrm>
                          <a:prstGeom prst="rect">
                            <a:avLst/>
                          </a:prstGeom>
                          <a:noFill/>
                          <a:ln>
                            <a:noFill/>
                          </a:ln>
                        </wps:spPr>
                        <wps:txbx>
                          <w:txbxContent>
                            <w:p>
                              <w:r>
                                <w:rPr>
                                  <w:rFonts w:hint="eastAsia"/>
                                </w:rPr>
                                <w:t>D03</w:t>
                              </w:r>
                            </w:p>
                          </w:txbxContent>
                        </wps:txbx>
                        <wps:bodyPr rot="0" vert="horz" wrap="square" lIns="91440" tIns="45720" rIns="91440" bIns="45720" anchor="t" anchorCtr="0" upright="1">
                          <a:noAutofit/>
                        </wps:bodyPr>
                      </wps:wsp>
                      <wps:wsp>
                        <wps:cNvPr id="472" name="Text Box 45"/>
                        <wps:cNvSpPr txBox="1">
                          <a:spLocks noChangeArrowheads="1"/>
                        </wps:cNvSpPr>
                        <wps:spPr bwMode="auto">
                          <a:xfrm>
                            <a:off x="825" y="0"/>
                            <a:ext cx="1080" cy="468"/>
                          </a:xfrm>
                          <a:prstGeom prst="rect">
                            <a:avLst/>
                          </a:prstGeom>
                          <a:noFill/>
                          <a:ln>
                            <a:noFill/>
                          </a:ln>
                        </wps:spPr>
                        <wps:txbx>
                          <w:txbxContent>
                            <w:p>
                              <w:r>
                                <w:rPr>
                                  <w:rFonts w:hint="eastAsia"/>
                                </w:rPr>
                                <w:t>C01</w:t>
                              </w:r>
                            </w:p>
                          </w:txbxContent>
                        </wps:txbx>
                        <wps:bodyPr rot="0" vert="horz" wrap="square" lIns="91440" tIns="45720" rIns="91440" bIns="45720" anchor="t" anchorCtr="0" upright="1">
                          <a:noAutofit/>
                        </wps:bodyPr>
                      </wps:wsp>
                      <wps:wsp>
                        <wps:cNvPr id="473" name="Text Box 46"/>
                        <wps:cNvSpPr txBox="1">
                          <a:spLocks noChangeArrowheads="1"/>
                        </wps:cNvSpPr>
                        <wps:spPr bwMode="auto">
                          <a:xfrm>
                            <a:off x="3925" y="1183"/>
                            <a:ext cx="1080" cy="468"/>
                          </a:xfrm>
                          <a:prstGeom prst="rect">
                            <a:avLst/>
                          </a:prstGeom>
                          <a:noFill/>
                          <a:ln>
                            <a:noFill/>
                          </a:ln>
                        </wps:spPr>
                        <wps:txbx>
                          <w:txbxContent>
                            <w:p>
                              <w:r>
                                <w:rPr>
                                  <w:rFonts w:hint="eastAsia"/>
                                </w:rPr>
                                <w:t>B04</w:t>
                              </w:r>
                            </w:p>
                          </w:txbxContent>
                        </wps:txbx>
                        <wps:bodyPr rot="0" vert="horz" wrap="square" lIns="91440" tIns="45720" rIns="91440" bIns="45720" anchor="t" anchorCtr="0" upright="1">
                          <a:noAutofit/>
                        </wps:bodyPr>
                      </wps:wsp>
                      <wpg:grpSp>
                        <wpg:cNvPr id="474" name="Group 47"/>
                        <wpg:cNvGrpSpPr/>
                        <wpg:grpSpPr>
                          <a:xfrm>
                            <a:off x="553" y="45"/>
                            <a:ext cx="3431" cy="4201"/>
                            <a:chOff x="0" y="0"/>
                            <a:chExt cx="3800" cy="4902"/>
                          </a:xfrm>
                        </wpg:grpSpPr>
                        <wps:wsp>
                          <wps:cNvPr id="475" name="Oval 48"/>
                          <wps:cNvSpPr>
                            <a:spLocks noChangeArrowheads="1"/>
                          </wps:cNvSpPr>
                          <wps:spPr bwMode="auto">
                            <a:xfrm>
                              <a:off x="20" y="0"/>
                              <a:ext cx="3780" cy="483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476" name="Oval 49"/>
                          <wps:cNvSpPr>
                            <a:spLocks noChangeArrowheads="1"/>
                          </wps:cNvSpPr>
                          <wps:spPr bwMode="auto">
                            <a:xfrm>
                              <a:off x="960" y="17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477" name="Oval 50"/>
                          <wps:cNvSpPr>
                            <a:spLocks noChangeArrowheads="1"/>
                          </wps:cNvSpPr>
                          <wps:spPr bwMode="auto">
                            <a:xfrm>
                              <a:off x="0" y="303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478" name="Oval 51"/>
                          <wps:cNvSpPr>
                            <a:spLocks noChangeArrowheads="1"/>
                          </wps:cNvSpPr>
                          <wps:spPr bwMode="auto">
                            <a:xfrm>
                              <a:off x="3620" y="156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g:grpSp>
                          <wpg:cNvPr id="479" name="Group 52"/>
                          <wpg:cNvGrpSpPr/>
                          <wpg:grpSpPr>
                            <a:xfrm>
                              <a:off x="1660" y="4746"/>
                              <a:ext cx="180" cy="156"/>
                              <a:chOff x="0" y="0"/>
                              <a:chExt cx="180" cy="156"/>
                            </a:xfrm>
                          </wpg:grpSpPr>
                          <wps:wsp>
                            <wps:cNvPr id="480" name="Oval 53"/>
                            <wps:cNvSpPr>
                              <a:spLocks noChangeArrowheads="1"/>
                            </wps:cNvSpPr>
                            <wps:spPr bwMode="auto">
                              <a:xfrm>
                                <a:off x="0" y="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481" name="Line 54"/>
                            <wps:cNvCnPr/>
                            <wps:spPr bwMode="auto">
                              <a:xfrm flipV="1">
                                <a:off x="30" y="46"/>
                                <a:ext cx="120" cy="78"/>
                              </a:xfrm>
                              <a:prstGeom prst="line">
                                <a:avLst/>
                              </a:prstGeom>
                              <a:noFill/>
                              <a:ln w="9525">
                                <a:solidFill>
                                  <a:srgbClr val="000000"/>
                                </a:solidFill>
                                <a:round/>
                              </a:ln>
                            </wps:spPr>
                            <wps:bodyPr/>
                          </wps:wsp>
                          <wps:wsp>
                            <wps:cNvPr id="482" name="Line 55"/>
                            <wps:cNvCnPr/>
                            <wps:spPr bwMode="auto">
                              <a:xfrm>
                                <a:off x="40" y="44"/>
                                <a:ext cx="120" cy="78"/>
                              </a:xfrm>
                              <a:prstGeom prst="line">
                                <a:avLst/>
                              </a:prstGeom>
                              <a:noFill/>
                              <a:ln w="9525">
                                <a:solidFill>
                                  <a:srgbClr val="000000"/>
                                </a:solidFill>
                                <a:round/>
                              </a:ln>
                            </wps:spPr>
                            <wps:bodyPr/>
                          </wps:wsp>
                        </wpg:grpSp>
                        <wpg:grpSp>
                          <wpg:cNvPr id="483" name="Group 56"/>
                          <wpg:cNvGrpSpPr/>
                          <wpg:grpSpPr>
                            <a:xfrm>
                              <a:off x="3440" y="3510"/>
                              <a:ext cx="180" cy="234"/>
                              <a:chOff x="0" y="0"/>
                              <a:chExt cx="180" cy="234"/>
                            </a:xfrm>
                          </wpg:grpSpPr>
                          <wps:wsp>
                            <wps:cNvPr id="484" name="Line 57"/>
                            <wps:cNvCnPr/>
                            <wps:spPr bwMode="auto">
                              <a:xfrm flipH="1">
                                <a:off x="0" y="0"/>
                                <a:ext cx="180" cy="156"/>
                              </a:xfrm>
                              <a:prstGeom prst="line">
                                <a:avLst/>
                              </a:prstGeom>
                              <a:noFill/>
                              <a:ln w="9525">
                                <a:solidFill>
                                  <a:srgbClr val="000000"/>
                                </a:solidFill>
                                <a:round/>
                              </a:ln>
                            </wps:spPr>
                            <wps:bodyPr/>
                          </wps:wsp>
                          <wps:wsp>
                            <wps:cNvPr id="485" name="Line 58"/>
                            <wps:cNvCnPr/>
                            <wps:spPr bwMode="auto">
                              <a:xfrm flipH="1">
                                <a:off x="120" y="18"/>
                                <a:ext cx="40" cy="216"/>
                              </a:xfrm>
                              <a:prstGeom prst="line">
                                <a:avLst/>
                              </a:prstGeom>
                              <a:noFill/>
                              <a:ln w="9525">
                                <a:solidFill>
                                  <a:srgbClr val="000000"/>
                                </a:solidFill>
                                <a:round/>
                              </a:ln>
                            </wps:spPr>
                            <wps:bodyPr/>
                          </wps:wsp>
                        </wpg:grpSp>
                        <wpg:grpSp>
                          <wpg:cNvPr id="486" name="Group 59"/>
                          <wpg:cNvGrpSpPr/>
                          <wpg:grpSpPr>
                            <a:xfrm flipV="1">
                              <a:off x="330" y="3744"/>
                              <a:ext cx="180" cy="312"/>
                              <a:chOff x="0" y="0"/>
                              <a:chExt cx="180" cy="234"/>
                            </a:xfrm>
                          </wpg:grpSpPr>
                          <wps:wsp>
                            <wps:cNvPr id="487" name="Line 60"/>
                            <wps:cNvCnPr/>
                            <wps:spPr bwMode="auto">
                              <a:xfrm flipH="1">
                                <a:off x="0" y="0"/>
                                <a:ext cx="180" cy="156"/>
                              </a:xfrm>
                              <a:prstGeom prst="line">
                                <a:avLst/>
                              </a:prstGeom>
                              <a:noFill/>
                              <a:ln w="9525">
                                <a:solidFill>
                                  <a:srgbClr val="000000"/>
                                </a:solidFill>
                                <a:round/>
                              </a:ln>
                            </wps:spPr>
                            <wps:bodyPr/>
                          </wps:wsp>
                          <wps:wsp>
                            <wps:cNvPr id="488" name="Line 61"/>
                            <wps:cNvCnPr/>
                            <wps:spPr bwMode="auto">
                              <a:xfrm flipH="1">
                                <a:off x="120" y="18"/>
                                <a:ext cx="40" cy="216"/>
                              </a:xfrm>
                              <a:prstGeom prst="line">
                                <a:avLst/>
                              </a:prstGeom>
                              <a:noFill/>
                              <a:ln w="9525">
                                <a:solidFill>
                                  <a:srgbClr val="000000"/>
                                </a:solidFill>
                                <a:round/>
                              </a:ln>
                            </wps:spPr>
                            <wps:bodyPr/>
                          </wps:wsp>
                        </wpg:grpSp>
                        <wpg:grpSp>
                          <wpg:cNvPr id="489" name="Group 62"/>
                          <wpg:cNvGrpSpPr/>
                          <wpg:grpSpPr>
                            <a:xfrm rot="-987119" flipH="1" flipV="1">
                              <a:off x="0" y="1560"/>
                              <a:ext cx="220" cy="312"/>
                              <a:chOff x="0" y="0"/>
                              <a:chExt cx="180" cy="234"/>
                            </a:xfrm>
                          </wpg:grpSpPr>
                          <wps:wsp>
                            <wps:cNvPr id="490" name="Line 63"/>
                            <wps:cNvCnPr/>
                            <wps:spPr bwMode="auto">
                              <a:xfrm flipH="1">
                                <a:off x="0" y="0"/>
                                <a:ext cx="180" cy="156"/>
                              </a:xfrm>
                              <a:prstGeom prst="line">
                                <a:avLst/>
                              </a:prstGeom>
                              <a:noFill/>
                              <a:ln w="9525">
                                <a:solidFill>
                                  <a:srgbClr val="000000"/>
                                </a:solidFill>
                                <a:round/>
                              </a:ln>
                            </wps:spPr>
                            <wps:bodyPr/>
                          </wps:wsp>
                          <wps:wsp>
                            <wps:cNvPr id="491" name="Line 64"/>
                            <wps:cNvCnPr/>
                            <wps:spPr bwMode="auto">
                              <a:xfrm flipH="1">
                                <a:off x="120" y="18"/>
                                <a:ext cx="40" cy="216"/>
                              </a:xfrm>
                              <a:prstGeom prst="line">
                                <a:avLst/>
                              </a:prstGeom>
                              <a:noFill/>
                              <a:ln w="9525">
                                <a:solidFill>
                                  <a:srgbClr val="000000"/>
                                </a:solidFill>
                                <a:round/>
                              </a:ln>
                            </wps:spPr>
                            <wps:bodyPr/>
                          </wps:wsp>
                        </wpg:grpSp>
                        <wpg:grpSp>
                          <wpg:cNvPr id="492" name="Group 65"/>
                          <wpg:cNvGrpSpPr/>
                          <wpg:grpSpPr>
                            <a:xfrm flipH="1">
                              <a:off x="3050" y="468"/>
                              <a:ext cx="210" cy="234"/>
                              <a:chOff x="0" y="0"/>
                              <a:chExt cx="180" cy="234"/>
                            </a:xfrm>
                          </wpg:grpSpPr>
                          <wps:wsp>
                            <wps:cNvPr id="493" name="Line 66"/>
                            <wps:cNvCnPr/>
                            <wps:spPr bwMode="auto">
                              <a:xfrm flipH="1">
                                <a:off x="0" y="0"/>
                                <a:ext cx="180" cy="156"/>
                              </a:xfrm>
                              <a:prstGeom prst="line">
                                <a:avLst/>
                              </a:prstGeom>
                              <a:noFill/>
                              <a:ln w="9525">
                                <a:solidFill>
                                  <a:srgbClr val="000000"/>
                                </a:solidFill>
                                <a:round/>
                              </a:ln>
                            </wps:spPr>
                            <wps:bodyPr/>
                          </wps:wsp>
                          <wps:wsp>
                            <wps:cNvPr id="241" name="Line 67"/>
                            <wps:cNvCnPr/>
                            <wps:spPr bwMode="auto">
                              <a:xfrm flipH="1">
                                <a:off x="120" y="18"/>
                                <a:ext cx="40" cy="216"/>
                              </a:xfrm>
                              <a:prstGeom prst="line">
                                <a:avLst/>
                              </a:prstGeom>
                              <a:noFill/>
                              <a:ln w="9525">
                                <a:solidFill>
                                  <a:srgbClr val="000000"/>
                                </a:solidFill>
                                <a:round/>
                              </a:ln>
                            </wps:spPr>
                            <wps:bodyPr/>
                          </wps:wsp>
                        </wpg:grpSp>
                      </wpg:grpSp>
                      <wps:wsp>
                        <wps:cNvPr id="242" name="Text Box 68"/>
                        <wps:cNvSpPr txBox="1">
                          <a:spLocks noChangeArrowheads="1"/>
                        </wps:cNvSpPr>
                        <wps:spPr bwMode="auto">
                          <a:xfrm>
                            <a:off x="2100" y="3763"/>
                            <a:ext cx="1080" cy="431"/>
                          </a:xfrm>
                          <a:prstGeom prst="rect">
                            <a:avLst/>
                          </a:prstGeom>
                          <a:noFill/>
                          <a:ln>
                            <a:noFill/>
                          </a:ln>
                        </wps:spPr>
                        <wps:txbx>
                          <w:txbxContent>
                            <w:p>
                              <w:r>
                                <w:rPr>
                                  <w:rFonts w:hint="eastAsia"/>
                                </w:rPr>
                                <w:t>A01</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190pt;width:226.7pt;" coordsize="5005,4246" o:gfxdata="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">
                <o:lock v:ext="edit" aspectratio="f"/>
                <v:shape id="Text Box 44" o:spid="_x0000_s1026" o:spt="202" type="#_x0000_t202" style="position:absolute;left:0;top:2600;height:468;width:1080;" filled="f" stroked="f" coordsize="21600,21600" o:gfxdata="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cCptD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D03</w:t>
                        </w:r>
                      </w:p>
                    </w:txbxContent>
                  </v:textbox>
                </v:shape>
                <v:shape id="Text Box 45" o:spid="_x0000_s1026" o:spt="202" type="#_x0000_t202" style="position:absolute;left:825;top:0;height:468;width:1080;" filled="f" stroked="f" coordsize="21600,21600" o:gfxdata="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Pjze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C01</w:t>
                        </w:r>
                      </w:p>
                    </w:txbxContent>
                  </v:textbox>
                </v:shape>
                <v:shape id="Text Box 46" o:spid="_x0000_s1026" o:spt="202" type="#_x0000_t202" style="position:absolute;left:3925;top:1183;height:468;width:1080;" filled="f" stroked="f" coordsize="21600,21600" o:gfxdata="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vtFbj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Fonts w:hint="eastAsia"/>
                          </w:rPr>
                          <w:t>B04</w:t>
                        </w:r>
                      </w:p>
                    </w:txbxContent>
                  </v:textbox>
                </v:shape>
                <v:group id="Group 47" o:spid="_x0000_s1026" o:spt="203" style="position:absolute;left:553;top:45;height:4201;width:3431;" coordsize="3800,4902" o:gfxdata="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HyUsrvwAAANwAAAAPAAAAAAAAAAEAIAAAACIAAABkcnMvZG93bnJldi54&#10;bWxQSwECFAAUAAAACACHTuJAMy8FnjsAAAA5AAAAFQAAAAAAAAABACAAAAAOAQAAZHJzL2dyb3Vw&#10;c2hhcGV4bWwueG1sUEsFBgAAAAAGAAYAYAEAAMsDAAAAAA==&#10;">
                  <o:lock v:ext="edit" aspectratio="f"/>
                  <v:shape id="Oval 48" o:spid="_x0000_s1026" o:spt="3" type="#_x0000_t3" style="position:absolute;left:20;top:0;height:4836;width:3780;" fillcolor="#FFFFFF" filled="t" stroked="t" coordsize="21600,21600" o:gfxdata="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uAdAr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shape id="Oval 49" o:spid="_x0000_s1026" o:spt="3" type="#_x0000_t3" style="position:absolute;left:960;top:176;height:156;width:180;" fillcolor="#FFFFFF" filled="t" stroked="t" coordsize="21600,21600" o:gfxdata="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jKDdb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shape id="Oval 50" o:spid="_x0000_s1026" o:spt="3" type="#_x0000_t3" style="position:absolute;left:0;top:3036;height:156;width:180;" fillcolor="#FFFFFF" filled="t" stroked="t" coordsize="21600,21600" o:gfxdata="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X4m7r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shape id="Oval 51" o:spid="_x0000_s1026" o:spt="3" type="#_x0000_t3" style="position:absolute;left:3620;top:1560;height:156;width:180;" fillcolor="#FFFFFF" filled="t" stroked="t" coordsize="21600,21600" o:gfxdata="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OGynLsAAADc&#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group id="Group 52" o:spid="_x0000_s1026" o:spt="203" style="position:absolute;left:1660;top:4746;height:156;width:180;" coordsize="180,156" o:gfxdata="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">
                    <o:lock v:ext="edit" aspectratio="f"/>
                    <v:shape id="Oval 53" o:spid="_x0000_s1026" o:spt="3" type="#_x0000_t3" style="position:absolute;left:0;top:0;height:156;width:180;" fillcolor="#FFFFFF" filled="t" stroked="t" coordsize="21600,21600" o:gfxdata="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nQs69ugAAANw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line id="Line 54" o:spid="_x0000_s1026" o:spt="20" style="position:absolute;left:30;top:46;flip:y;height:78;width:120;" filled="f" stroked="t" coordsize="21600,21600" o:gfxdata="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mgz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55" o:spid="_x0000_s1026" o:spt="20" style="position:absolute;left:40;top:44;height:78;width:120;" filled="f" stroked="t" coordsize="21600,21600" o:gfxdata="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94CFb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Group 56" o:spid="_x0000_s1026" o:spt="203" style="position:absolute;left:3440;top:3510;height:234;width:180;" coordsize="180,234" o:gfxdata="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99aN4vwAAANwAAAAPAAAAAAAAAAEAIAAAACIAAABkcnMvZG93bnJldi54&#10;bWxQSwECFAAUAAAACACHTuJAMy8FnjsAAAA5AAAAFQAAAAAAAAABACAAAAAOAQAAZHJzL2dyb3Vw&#10;c2hhcGV4bWwueG1sUEsFBgAAAAAGAAYAYAEAAMsDAAAAAA==&#10;">
                    <o:lock v:ext="edit" aspectratio="f"/>
                    <v:line id="Line 57" o:spid="_x0000_s1026" o:spt="20" style="position:absolute;left:0;top:0;flip:x;height:156;width:180;" filled="f" stroked="t" coordsize="21600,21600" o:gfxdata="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0XLq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58" o:spid="_x0000_s1026" o:spt="20" style="position:absolute;left:120;top:18;flip:x;height:216;width:40;" filled="f" stroked="t" coordsize="21600,21600" o:gfxdata="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AluM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Group 59" o:spid="_x0000_s1026" o:spt="203" style="position:absolute;left:330;top:3744;flip:y;height:312;width:180;" coordsize="180,234" o:gfxdata="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JPLYvAAAANwAAAAPAAAAAAAAAAEAIAAAACIAAABkcnMvZG93bnJldi54bWxQ&#10;SwECFAAUAAAACACHTuJAMy8FnjsAAAA5AAAAFQAAAAAAAAABACAAAAALAQAAZHJzL2dyb3Vwc2hh&#10;cGV4bWwueG1sUEsFBgAAAAAGAAYAYAEAAMgDAAAAAA==&#10;">
                    <o:lock v:ext="edit" aspectratio="f"/>
                    <v:line id="Line 60" o:spid="_x0000_s1026" o:spt="20" style="position:absolute;left:0;top:0;flip:x;height:156;width:180;" filled="f" stroked="t" coordsize="21600,21600" o:gfxdata="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5dV3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61" o:spid="_x0000_s1026" o:spt="20" style="position:absolute;left:120;top:18;flip:x;height:216;width:40;" filled="f" stroked="t" coordsize="21600,21600" o:gfxdata="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uCMGu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v:group id="Group 62" o:spid="_x0000_s1026" o:spt="203" style="position:absolute;left:0;top:1560;flip:x y;height:312;width:220;rotation:-1078197f;" coordsize="180,234" o:gfxdata="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JJJVPvwAAANwAAAAPAAAAAAAAAAEAIAAAACIAAABkcnMvZG93bnJldi54&#10;bWxQSwECFAAUAAAACACHTuJAMy8FnjsAAAA5AAAAFQAAAAAAAAABACAAAAAOAQAAZHJzL2dyb3Vw&#10;c2hhcGV4bWwueG1sUEsFBgAAAAAGAAYAYAEAAMsDAAAAAA==&#10;">
                    <o:lock v:ext="edit" aspectratio="f"/>
                    <v:line id="Line 63" o:spid="_x0000_s1026" o:spt="20" style="position:absolute;left:0;top:0;flip:x;height:156;width:180;" filled="f" stroked="t" coordsize="21600,21600" o:gfxdata="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adbdb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64" o:spid="_x0000_s1026" o:spt="20" style="position:absolute;left:120;top:18;flip:x;height:216;width:40;" filled="f" stroked="t" coordsize="21600,21600" o:gfxdata="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uv+7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Group 65" o:spid="_x0000_s1026" o:spt="203" style="position:absolute;left:3050;top:468;flip:x;height:234;width:210;" coordsize="180,234" o:gfxdata="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ZiBr0AAADcAAAADwAAAAAAAAABACAAAAAiAAAAZHJzL2Rvd25yZXYueG1s&#10;UEsBAhQAFAAAAAgAh07iQDMvBZ47AAAAOQAAABUAAAAAAAAAAQAgAAAADAEAAGRycy9ncm91cHNo&#10;YXBleG1sLnhtbFBLBQYAAAAABgAGAGABAADJAwAAAAA=&#10;">
                    <o:lock v:ext="edit" aspectratio="f"/>
                    <v:line id="Line 66" o:spid="_x0000_s1026" o:spt="20" style="position:absolute;left:0;top:0;flip:x;height:156;width:180;" filled="f" stroked="t" coordsize="21600,21600" o:gfxdata="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XXFA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67" o:spid="_x0000_s1026" o:spt="20" style="position:absolute;left:120;top:18;flip:x;height:216;width:40;" filled="f" stroked="t" coordsize="21600,21600" o:gfxdata="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sAQUb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v:shape id="Text Box 68" o:spid="_x0000_s1026" o:spt="202" type="#_x0000_t202" style="position:absolute;left:2100;top:3763;height:431;width:1080;" filled="f" stroked="f" coordsize="21600,21600" o:gfxdata="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7P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A01</w:t>
                        </w:r>
                      </w:p>
                    </w:txbxContent>
                  </v:textbox>
                </v:shape>
                <w10:wrap type="none"/>
                <w10:anchorlock/>
              </v:group>
            </w:pict>
          </mc:Fallback>
        </mc:AlternateContent>
      </w:r>
    </w:p>
    <w:p>
      <w:pPr>
        <w:widowControl/>
        <w:snapToGrid w:val="0"/>
        <w:spacing w:line="560" w:lineRule="exact"/>
        <w:ind w:left="200"/>
        <w:jc w:val="center"/>
        <w:rPr>
          <w:rFonts w:eastAsia="仿宋_GB2312"/>
          <w:b/>
          <w:bCs/>
          <w:color w:val="auto"/>
          <w:sz w:val="28"/>
          <w:szCs w:val="28"/>
        </w:rPr>
      </w:pPr>
      <w:r>
        <w:rPr>
          <w:rFonts w:eastAsia="仿宋_GB2312"/>
          <w:b/>
          <w:bCs/>
          <w:color w:val="auto"/>
          <w:sz w:val="28"/>
          <w:szCs w:val="28"/>
        </w:rPr>
        <w:t xml:space="preserve">图2 </w:t>
      </w:r>
      <w:r>
        <w:rPr>
          <w:rFonts w:hint="eastAsia" w:eastAsia="仿宋_GB2312"/>
          <w:b/>
          <w:bCs/>
          <w:color w:val="auto"/>
          <w:sz w:val="28"/>
          <w:szCs w:val="28"/>
        </w:rPr>
        <w:t>四</w:t>
      </w:r>
      <w:r>
        <w:rPr>
          <w:rFonts w:eastAsia="仿宋_GB2312"/>
          <w:b/>
          <w:bCs/>
          <w:color w:val="auto"/>
          <w:sz w:val="28"/>
          <w:szCs w:val="28"/>
        </w:rPr>
        <w:t>等水准测量竞赛路线示意图</w:t>
      </w:r>
    </w:p>
    <w:p>
      <w:pPr>
        <w:widowControl/>
        <w:numPr>
          <w:ilvl w:val="0"/>
          <w:numId w:val="8"/>
        </w:numPr>
        <w:snapToGrid w:val="0"/>
        <w:spacing w:line="560" w:lineRule="exact"/>
        <w:rPr>
          <w:rFonts w:eastAsia="仿宋_GB2312"/>
          <w:color w:val="auto"/>
          <w:kern w:val="0"/>
          <w:sz w:val="28"/>
          <w:szCs w:val="28"/>
        </w:rPr>
      </w:pPr>
      <w:r>
        <w:rPr>
          <w:rFonts w:eastAsia="仿宋_GB2312"/>
          <w:color w:val="auto"/>
          <w:kern w:val="0"/>
          <w:sz w:val="28"/>
          <w:szCs w:val="28"/>
        </w:rPr>
        <w:t>上交成果：</w:t>
      </w:r>
      <w:r>
        <w:rPr>
          <w:rFonts w:hint="eastAsia" w:eastAsia="仿宋_GB2312"/>
          <w:color w:val="auto"/>
          <w:kern w:val="0"/>
          <w:sz w:val="28"/>
          <w:szCs w:val="28"/>
        </w:rPr>
        <w:t>四</w:t>
      </w:r>
      <w:r>
        <w:rPr>
          <w:rFonts w:eastAsia="仿宋_GB2312"/>
          <w:color w:val="auto"/>
          <w:kern w:val="0"/>
          <w:sz w:val="28"/>
          <w:szCs w:val="28"/>
        </w:rPr>
        <w:t>等水准测量竞赛成果，包括观测手簿、高程误差配赋表和高程点成果表。</w:t>
      </w:r>
    </w:p>
    <w:p>
      <w:pPr>
        <w:widowControl/>
        <w:numPr>
          <w:ilvl w:val="0"/>
          <w:numId w:val="8"/>
        </w:numPr>
        <w:snapToGrid w:val="0"/>
        <w:spacing w:line="560" w:lineRule="exac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snapToGrid w:val="0"/>
        <w:spacing w:line="560" w:lineRule="exact"/>
        <w:ind w:right="-263" w:rightChars="-94" w:firstLine="562" w:firstLineChars="201"/>
        <w:rPr>
          <w:rFonts w:eastAsia="仿宋_GB2312"/>
          <w:color w:val="auto"/>
          <w:sz w:val="28"/>
          <w:szCs w:val="28"/>
        </w:rPr>
      </w:pPr>
    </w:p>
    <w:p>
      <w:pPr>
        <w:snapToGrid w:val="0"/>
        <w:spacing w:line="560" w:lineRule="exact"/>
        <w:ind w:right="-263" w:rightChars="-94" w:firstLine="562" w:firstLineChars="201"/>
        <w:rPr>
          <w:rFonts w:eastAsia="仿宋_GB2312"/>
          <w:b/>
          <w:bCs/>
          <w:color w:val="auto"/>
          <w:sz w:val="28"/>
          <w:szCs w:val="28"/>
        </w:rPr>
      </w:pPr>
      <w:r>
        <w:rPr>
          <w:rFonts w:eastAsia="仿宋_GB2312"/>
          <w:color w:val="auto"/>
          <w:sz w:val="28"/>
          <w:szCs w:val="28"/>
        </w:rPr>
        <w:br w:type="page"/>
      </w:r>
    </w:p>
    <w:p>
      <w:pPr>
        <w:snapToGrid w:val="0"/>
        <w:spacing w:line="560" w:lineRule="exact"/>
        <w:ind w:firstLine="602" w:firstLineChars="200"/>
        <w:outlineLvl w:val="1"/>
        <w:rPr>
          <w:rFonts w:eastAsia="仿宋_GB2312"/>
          <w:b/>
          <w:bCs/>
          <w:color w:val="auto"/>
          <w:sz w:val="30"/>
          <w:szCs w:val="30"/>
        </w:rPr>
      </w:pPr>
      <w:bookmarkStart w:id="15" w:name="_Toc25101"/>
      <w:r>
        <w:rPr>
          <w:rFonts w:hint="eastAsia" w:eastAsia="仿宋_GB2312"/>
          <w:b/>
          <w:bCs/>
          <w:color w:val="auto"/>
          <w:sz w:val="30"/>
          <w:szCs w:val="30"/>
        </w:rPr>
        <w:t>3</w:t>
      </w:r>
      <w:r>
        <w:rPr>
          <w:rFonts w:hint="eastAsia" w:eastAsia="仿宋_GB2312"/>
          <w:b/>
          <w:bCs/>
          <w:color w:val="auto"/>
          <w:sz w:val="30"/>
          <w:szCs w:val="30"/>
          <w:lang w:eastAsia="zh-CN"/>
        </w:rPr>
        <w:t>.</w:t>
      </w:r>
      <w:r>
        <w:rPr>
          <w:rFonts w:eastAsia="仿宋_GB2312"/>
          <w:b/>
          <w:bCs/>
          <w:color w:val="auto"/>
          <w:sz w:val="30"/>
          <w:szCs w:val="30"/>
        </w:rPr>
        <w:t>1:500数字测图竞赛试题</w:t>
      </w:r>
      <w:bookmarkEnd w:id="15"/>
    </w:p>
    <w:p>
      <w:pPr>
        <w:snapToGrid w:val="0"/>
        <w:spacing w:line="560" w:lineRule="exact"/>
        <w:ind w:right="-263" w:rightChars="-94" w:firstLine="562" w:firstLineChars="201"/>
        <w:rPr>
          <w:rFonts w:eastAsia="仿宋_GB2312"/>
          <w:color w:val="auto"/>
          <w:sz w:val="28"/>
          <w:szCs w:val="28"/>
        </w:rPr>
      </w:pPr>
      <w:r>
        <w:rPr>
          <w:rFonts w:eastAsia="仿宋_GB2312"/>
          <w:color w:val="auto"/>
          <w:sz w:val="28"/>
          <w:szCs w:val="28"/>
        </w:rPr>
        <w:t>如图3所示，其中，K01、K02、K03等为控制点，请利用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按测图要求绘制1：500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firstLine="562" w:firstLineChars="201"/>
        <w:rPr>
          <w:rFonts w:eastAsia="仿宋_GB2312"/>
          <w:color w:val="auto"/>
          <w:sz w:val="28"/>
          <w:szCs w:val="28"/>
        </w:rPr>
      </w:pPr>
      <w:r>
        <w:rPr>
          <w:rFonts w:eastAsia="仿宋_GB2312"/>
          <w:color w:val="auto"/>
          <w:sz w:val="28"/>
          <w:szCs w:val="28"/>
        </w:rPr>
        <w:t xml:space="preserve">控制点坐标如下： </w:t>
      </w:r>
    </w:p>
    <w:p>
      <w:pPr>
        <w:spacing w:line="480" w:lineRule="exact"/>
        <w:ind w:firstLine="562" w:firstLineChars="201"/>
        <w:rPr>
          <w:rFonts w:eastAsia="楷体"/>
          <w:color w:val="auto"/>
          <w:sz w:val="28"/>
          <w:szCs w:val="28"/>
          <w:lang w:val="es-ES"/>
        </w:rPr>
      </w:pPr>
      <w:r>
        <w:rPr>
          <w:rFonts w:eastAsia="楷体"/>
          <w:color w:val="auto"/>
          <w:sz w:val="28"/>
          <w:szCs w:val="28"/>
          <w:lang w:val="es-ES"/>
        </w:rPr>
        <w:t>K01: x=1901.667m  y=2880.822m  H=170.244m</w:t>
      </w:r>
    </w:p>
    <w:p>
      <w:pPr>
        <w:spacing w:line="480" w:lineRule="exact"/>
        <w:ind w:firstLine="562" w:firstLineChars="201"/>
        <w:rPr>
          <w:rFonts w:eastAsia="楷体"/>
          <w:color w:val="auto"/>
          <w:sz w:val="28"/>
          <w:szCs w:val="28"/>
          <w:lang w:val="es-ES"/>
        </w:rPr>
      </w:pPr>
      <w:r>
        <w:rPr>
          <w:rFonts w:eastAsia="楷体"/>
          <w:color w:val="auto"/>
          <w:sz w:val="28"/>
          <w:szCs w:val="28"/>
          <w:lang w:val="es-ES"/>
        </w:rPr>
        <w:t>K02: x=1802.985m  y=2762.218m  H=170.078m</w:t>
      </w:r>
    </w:p>
    <w:p>
      <w:pPr>
        <w:spacing w:after="312" w:afterLines="100" w:line="480" w:lineRule="exact"/>
        <w:ind w:firstLine="562" w:firstLineChars="201"/>
        <w:rPr>
          <w:rFonts w:eastAsia="楷体"/>
          <w:color w:val="auto"/>
          <w:sz w:val="28"/>
          <w:szCs w:val="28"/>
        </w:rPr>
      </w:pPr>
      <w:r>
        <w:rPr>
          <w:rFonts w:eastAsia="楷体"/>
          <w:color w:val="auto"/>
          <w:sz w:val="28"/>
          <w:szCs w:val="28"/>
        </w:rPr>
        <w:t>K03: x=1714.228m  y=2805.325m  H=167.969m</w:t>
      </w:r>
    </w:p>
    <w:p>
      <w:pPr>
        <w:widowControl/>
        <w:snapToGrid w:val="0"/>
        <w:jc w:val="center"/>
        <w:rPr>
          <w:color w:val="auto"/>
          <w:sz w:val="28"/>
          <w:szCs w:val="28"/>
        </w:rPr>
      </w:pPr>
      <w:r>
        <w:rPr>
          <w:color w:val="auto"/>
          <w:sz w:val="28"/>
          <w:szCs w:val="28"/>
        </w:rPr>
        <w:drawing>
          <wp:inline distT="0" distB="0" distL="0" distR="0">
            <wp:extent cx="3747135" cy="3894455"/>
            <wp:effectExtent l="0" t="0" r="5715" b="10795"/>
            <wp:docPr id="312" name="图片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 name="图片 312"/>
                    <pic:cNvPicPr>
                      <a:picLocks noChangeAspect="1"/>
                    </pic:cNvPicPr>
                  </pic:nvPicPr>
                  <pic:blipFill>
                    <a:blip r:embed="rId8"/>
                    <a:stretch>
                      <a:fillRect/>
                    </a:stretch>
                  </pic:blipFill>
                  <pic:spPr>
                    <a:xfrm>
                      <a:off x="0" y="0"/>
                      <a:ext cx="3747135" cy="3894455"/>
                    </a:xfrm>
                    <a:prstGeom prst="rect">
                      <a:avLst/>
                    </a:prstGeom>
                  </pic:spPr>
                </pic:pic>
              </a:graphicData>
            </a:graphic>
          </wp:inline>
        </w:drawing>
      </w:r>
    </w:p>
    <w:p>
      <w:pPr>
        <w:widowControl/>
        <w:snapToGrid w:val="0"/>
        <w:spacing w:line="560" w:lineRule="exact"/>
        <w:jc w:val="center"/>
        <w:rPr>
          <w:rFonts w:eastAsia="仿宋_GB2312"/>
          <w:b/>
          <w:bCs/>
          <w:color w:val="auto"/>
          <w:sz w:val="28"/>
          <w:szCs w:val="28"/>
        </w:rPr>
      </w:pPr>
      <w:r>
        <w:rPr>
          <w:rFonts w:eastAsia="仿宋_GB2312"/>
          <w:b/>
          <w:bCs/>
          <w:color w:val="auto"/>
          <w:sz w:val="28"/>
          <w:szCs w:val="28"/>
        </w:rPr>
        <w:t xml:space="preserve">图3 </w:t>
      </w:r>
      <w:r>
        <w:rPr>
          <w:rFonts w:hint="eastAsia" w:eastAsia="仿宋_GB2312"/>
          <w:b/>
          <w:bCs/>
          <w:color w:val="auto"/>
          <w:sz w:val="28"/>
          <w:szCs w:val="28"/>
        </w:rPr>
        <w:t xml:space="preserve"> </w:t>
      </w:r>
      <w:r>
        <w:rPr>
          <w:rFonts w:eastAsia="仿宋_GB2312"/>
          <w:b/>
          <w:bCs/>
          <w:color w:val="auto"/>
          <w:sz w:val="28"/>
          <w:szCs w:val="28"/>
        </w:rPr>
        <w:t>1:500数字测图竞赛场地示意图</w:t>
      </w:r>
    </w:p>
    <w:p>
      <w:pPr>
        <w:numPr>
          <w:ilvl w:val="0"/>
          <w:numId w:val="2"/>
        </w:numPr>
        <w:snapToGrid w:val="0"/>
        <w:spacing w:line="560" w:lineRule="exact"/>
        <w:jc w:val="left"/>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widowControl/>
        <w:snapToGrid w:val="0"/>
        <w:spacing w:line="560" w:lineRule="exact"/>
        <w:ind w:firstLine="560" w:firstLineChars="200"/>
        <w:rPr>
          <w:rFonts w:asciiTheme="minorEastAsia" w:hAnsiTheme="minorEastAsia" w:eastAsiaTheme="minorEastAsia" w:cstheme="minorEastAsia"/>
          <w:bCs/>
          <w:color w:val="auto"/>
          <w:sz w:val="28"/>
          <w:szCs w:val="28"/>
        </w:rPr>
      </w:pPr>
    </w:p>
    <w:p>
      <w:pPr>
        <w:widowControl/>
        <w:jc w:val="left"/>
        <w:rPr>
          <w:rFonts w:eastAsia="仿宋_GB2312"/>
          <w:b/>
          <w:bCs/>
          <w:color w:val="auto"/>
          <w:sz w:val="28"/>
          <w:szCs w:val="28"/>
        </w:rPr>
      </w:pPr>
      <w:r>
        <w:rPr>
          <w:rFonts w:eastAsia="仿宋_GB2312"/>
          <w:b/>
          <w:bCs/>
          <w:color w:val="auto"/>
          <w:sz w:val="28"/>
          <w:szCs w:val="28"/>
        </w:rPr>
        <w:br w:type="page"/>
      </w:r>
    </w:p>
    <w:bookmarkEnd w:id="13"/>
    <w:p>
      <w:pPr>
        <w:pStyle w:val="15"/>
        <w:pageBreakBefore/>
        <w:widowControl/>
        <w:spacing w:line="360" w:lineRule="auto"/>
        <w:ind w:firstLine="0" w:firstLineChars="0"/>
        <w:outlineLvl w:val="0"/>
        <w:rPr>
          <w:rFonts w:ascii="Arial" w:hAnsi="Arial" w:eastAsia="黑体"/>
          <w:b/>
          <w:color w:val="auto"/>
          <w:sz w:val="32"/>
          <w:szCs w:val="32"/>
        </w:rPr>
      </w:pPr>
      <w:bookmarkStart w:id="16" w:name="_Toc4732"/>
      <w:r>
        <w:rPr>
          <w:rFonts w:hint="eastAsia" w:ascii="Arial" w:hAnsi="Arial" w:eastAsia="黑体"/>
          <w:b/>
          <w:color w:val="auto"/>
          <w:sz w:val="32"/>
          <w:szCs w:val="32"/>
        </w:rPr>
        <w:t>赛题</w:t>
      </w:r>
      <w:r>
        <w:rPr>
          <w:rFonts w:hint="eastAsia" w:ascii="Arial" w:hAnsi="Arial" w:eastAsia="黑体"/>
          <w:b/>
          <w:color w:val="auto"/>
          <w:sz w:val="32"/>
          <w:szCs w:val="32"/>
          <w:lang w:val="en-US" w:eastAsia="zh-CN"/>
        </w:rPr>
        <w:t>四</w:t>
      </w:r>
      <w:r>
        <w:rPr>
          <w:rFonts w:hint="eastAsia" w:ascii="Arial" w:hAnsi="Arial" w:eastAsia="黑体"/>
          <w:b/>
          <w:color w:val="auto"/>
          <w:sz w:val="32"/>
          <w:szCs w:val="32"/>
        </w:rPr>
        <w:t xml:space="preserve">  施工放样、二等水准测量、1:1000数字测图</w:t>
      </w:r>
      <w:bookmarkEnd w:id="16"/>
    </w:p>
    <w:p>
      <w:pPr>
        <w:numPr>
          <w:ilvl w:val="0"/>
          <w:numId w:val="9"/>
        </w:numPr>
        <w:snapToGrid w:val="0"/>
        <w:spacing w:line="560" w:lineRule="exact"/>
        <w:ind w:firstLine="602" w:firstLineChars="200"/>
        <w:outlineLvl w:val="1"/>
        <w:rPr>
          <w:rFonts w:eastAsia="仿宋_GB2312"/>
          <w:b/>
          <w:bCs/>
          <w:color w:val="auto"/>
          <w:sz w:val="30"/>
          <w:szCs w:val="30"/>
        </w:rPr>
      </w:pPr>
      <w:bookmarkStart w:id="17" w:name="_Toc30033"/>
      <w:bookmarkStart w:id="18" w:name="_Toc1707"/>
      <w:r>
        <w:rPr>
          <w:rFonts w:hint="eastAsia" w:eastAsia="仿宋_GB2312"/>
          <w:b/>
          <w:bCs/>
          <w:color w:val="auto"/>
          <w:sz w:val="30"/>
          <w:szCs w:val="30"/>
        </w:rPr>
        <w:t>施工放样</w:t>
      </w:r>
      <w:bookmarkEnd w:id="17"/>
      <w:r>
        <w:rPr>
          <w:rFonts w:hint="eastAsia" w:eastAsia="仿宋_GB2312"/>
          <w:b/>
          <w:bCs/>
          <w:color w:val="auto"/>
          <w:sz w:val="30"/>
          <w:szCs w:val="30"/>
          <w:lang w:val="en-US" w:eastAsia="zh-CN"/>
        </w:rPr>
        <w:t>竞赛试题</w:t>
      </w:r>
      <w:bookmarkEnd w:id="18"/>
    </w:p>
    <w:p>
      <w:pPr>
        <w:pStyle w:val="15"/>
        <w:spacing w:line="360" w:lineRule="auto"/>
        <w:ind w:firstLine="600"/>
        <w:rPr>
          <w:rFonts w:ascii="楷体_GB2312" w:eastAsia="楷体_GB2312"/>
          <w:b/>
          <w:color w:val="auto"/>
          <w:sz w:val="28"/>
          <w:szCs w:val="28"/>
        </w:rPr>
      </w:pPr>
      <w:r>
        <w:rPr>
          <w:rFonts w:hint="eastAsia" w:ascii="Arial Narrow" w:hAnsi="Arial Narrow" w:eastAsia="仿宋_GB2312"/>
          <w:color w:val="auto"/>
          <w:sz w:val="28"/>
          <w:szCs w:val="28"/>
        </w:rPr>
        <w:t>已知测站点、定向点和检查点的坐标：</w:t>
      </w:r>
    </w:p>
    <w:p>
      <w:pPr>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表1控制点坐标</w:t>
      </w:r>
    </w:p>
    <w:tbl>
      <w:tblPr>
        <w:tblStyle w:val="12"/>
        <w:tblW w:w="5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840"/>
        <w:gridCol w:w="1575"/>
        <w:gridCol w:w="1575"/>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11" w:type="dxa"/>
            <w:vAlign w:val="center"/>
          </w:tcPr>
          <w:p>
            <w:pPr>
              <w:pStyle w:val="6"/>
              <w:spacing w:line="0" w:lineRule="atLeast"/>
              <w:jc w:val="center"/>
              <w:rPr>
                <w:rFonts w:ascii="仿宋_GB2312" w:eastAsia="仿宋_GB2312"/>
                <w:color w:val="auto"/>
                <w:sz w:val="28"/>
                <w:szCs w:val="28"/>
              </w:rPr>
            </w:pPr>
            <w:r>
              <w:rPr>
                <w:rFonts w:hint="eastAsia" w:ascii="仿宋_GB2312" w:eastAsia="仿宋_GB2312"/>
                <w:color w:val="auto"/>
                <w:sz w:val="28"/>
                <w:szCs w:val="28"/>
              </w:rPr>
              <w:t>№</w:t>
            </w:r>
          </w:p>
        </w:tc>
        <w:tc>
          <w:tcPr>
            <w:tcW w:w="840" w:type="dxa"/>
            <w:vAlign w:val="center"/>
          </w:tcPr>
          <w:p>
            <w:pPr>
              <w:pStyle w:val="6"/>
              <w:spacing w:line="0" w:lineRule="atLeast"/>
              <w:jc w:val="center"/>
              <w:rPr>
                <w:rFonts w:ascii="仿宋_GB2312" w:eastAsia="仿宋_GB2312"/>
                <w:color w:val="auto"/>
                <w:sz w:val="28"/>
                <w:szCs w:val="28"/>
              </w:rPr>
            </w:pPr>
            <w:r>
              <w:rPr>
                <w:rFonts w:hint="eastAsia" w:ascii="仿宋_GB2312" w:eastAsia="仿宋_GB2312"/>
                <w:color w:val="auto"/>
                <w:sz w:val="28"/>
                <w:szCs w:val="28"/>
              </w:rPr>
              <w:t>点 名</w:t>
            </w:r>
          </w:p>
        </w:tc>
        <w:tc>
          <w:tcPr>
            <w:tcW w:w="1575" w:type="dxa"/>
            <w:vAlign w:val="center"/>
          </w:tcPr>
          <w:p>
            <w:pPr>
              <w:pStyle w:val="6"/>
              <w:spacing w:line="0" w:lineRule="atLeast"/>
              <w:jc w:val="center"/>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x</w:t>
            </w:r>
          </w:p>
          <w:p>
            <w:pPr>
              <w:pStyle w:val="6"/>
              <w:spacing w:line="0" w:lineRule="atLeast"/>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c>
          <w:tcPr>
            <w:tcW w:w="1575" w:type="dxa"/>
            <w:vAlign w:val="center"/>
          </w:tcPr>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y</w:t>
            </w:r>
          </w:p>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c>
          <w:tcPr>
            <w:tcW w:w="1159" w:type="dxa"/>
            <w:vAlign w:val="center"/>
          </w:tcPr>
          <w:p>
            <w:pPr>
              <w:pStyle w:val="6"/>
              <w:spacing w:line="0" w:lineRule="atLeast"/>
              <w:jc w:val="center"/>
              <w:rPr>
                <w:rFonts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1</w:t>
            </w:r>
          </w:p>
        </w:tc>
        <w:tc>
          <w:tcPr>
            <w:tcW w:w="840"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F1</w:t>
            </w:r>
          </w:p>
        </w:tc>
        <w:tc>
          <w:tcPr>
            <w:tcW w:w="1575" w:type="dxa"/>
            <w:vMerge w:val="restart"/>
            <w:vAlign w:val="center"/>
          </w:tcPr>
          <w:p>
            <w:pPr>
              <w:jc w:val="center"/>
              <w:rPr>
                <w:color w:val="auto"/>
                <w:sz w:val="28"/>
                <w:szCs w:val="28"/>
              </w:rPr>
            </w:pPr>
            <w:r>
              <w:rPr>
                <w:color w:val="auto"/>
                <w:sz w:val="28"/>
                <w:szCs w:val="28"/>
              </w:rPr>
              <w:t>30</w:t>
            </w:r>
            <w:r>
              <w:rPr>
                <w:rFonts w:hint="eastAsia"/>
                <w:color w:val="auto"/>
                <w:sz w:val="28"/>
                <w:szCs w:val="28"/>
              </w:rPr>
              <w:t>7134.938</w:t>
            </w:r>
          </w:p>
        </w:tc>
        <w:tc>
          <w:tcPr>
            <w:tcW w:w="1575" w:type="dxa"/>
            <w:vMerge w:val="restart"/>
            <w:vAlign w:val="center"/>
          </w:tcPr>
          <w:p>
            <w:pPr>
              <w:jc w:val="center"/>
              <w:rPr>
                <w:color w:val="auto"/>
                <w:sz w:val="28"/>
                <w:szCs w:val="28"/>
              </w:rPr>
            </w:pPr>
            <w:r>
              <w:rPr>
                <w:color w:val="auto"/>
                <w:sz w:val="28"/>
                <w:szCs w:val="28"/>
              </w:rPr>
              <w:t>58</w:t>
            </w:r>
            <w:r>
              <w:rPr>
                <w:rFonts w:hint="eastAsia"/>
                <w:color w:val="auto"/>
                <w:sz w:val="28"/>
                <w:szCs w:val="28"/>
              </w:rPr>
              <w:t>3723.524</w:t>
            </w:r>
          </w:p>
        </w:tc>
        <w:tc>
          <w:tcPr>
            <w:tcW w:w="1159" w:type="dxa"/>
            <w:vMerge w:val="restart"/>
            <w:vAlign w:val="center"/>
          </w:tcPr>
          <w:p>
            <w:pPr>
              <w:pStyle w:val="6"/>
              <w:jc w:val="center"/>
              <w:rPr>
                <w:rFonts w:ascii="Times New Roman" w:hAnsi="Times New Roman" w:cs="Times New Roman"/>
                <w:color w:val="auto"/>
                <w:sz w:val="28"/>
                <w:szCs w:val="28"/>
              </w:rPr>
            </w:pPr>
            <w:r>
              <w:rPr>
                <w:rFonts w:hint="eastAsia" w:ascii="Times New Roman" w:hAnsi="Times New Roman" w:cs="Times New Roman"/>
                <w:color w:val="auto"/>
                <w:sz w:val="28"/>
                <w:szCs w:val="28"/>
              </w:rPr>
              <w:t>测站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sz w:val="28"/>
                <w:szCs w:val="28"/>
              </w:rPr>
            </w:pPr>
          </w:p>
        </w:tc>
        <w:tc>
          <w:tcPr>
            <w:tcW w:w="840" w:type="dxa"/>
            <w:vMerge w:val="continue"/>
            <w:vAlign w:val="center"/>
          </w:tcPr>
          <w:p>
            <w:pPr>
              <w:pStyle w:val="6"/>
              <w:jc w:val="center"/>
              <w:rPr>
                <w:rFonts w:ascii="Times New Roman" w:hAnsi="Times New Roman" w:cs="Times New Roman"/>
                <w:b/>
                <w:iCs/>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2</w:t>
            </w:r>
          </w:p>
        </w:tc>
        <w:tc>
          <w:tcPr>
            <w:tcW w:w="840"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F0</w:t>
            </w:r>
          </w:p>
        </w:tc>
        <w:tc>
          <w:tcPr>
            <w:tcW w:w="1575" w:type="dxa"/>
            <w:vMerge w:val="restart"/>
            <w:vAlign w:val="center"/>
          </w:tcPr>
          <w:p>
            <w:pPr>
              <w:jc w:val="center"/>
              <w:rPr>
                <w:color w:val="auto"/>
                <w:sz w:val="28"/>
                <w:szCs w:val="28"/>
              </w:rPr>
            </w:pPr>
            <w:r>
              <w:rPr>
                <w:color w:val="auto"/>
                <w:sz w:val="28"/>
                <w:szCs w:val="28"/>
              </w:rPr>
              <w:t>30</w:t>
            </w:r>
            <w:r>
              <w:rPr>
                <w:rFonts w:hint="eastAsia"/>
                <w:color w:val="auto"/>
                <w:sz w:val="28"/>
                <w:szCs w:val="28"/>
              </w:rPr>
              <w:t>7122.795</w:t>
            </w:r>
          </w:p>
        </w:tc>
        <w:tc>
          <w:tcPr>
            <w:tcW w:w="1575" w:type="dxa"/>
            <w:vMerge w:val="restart"/>
            <w:vAlign w:val="center"/>
          </w:tcPr>
          <w:p>
            <w:pPr>
              <w:jc w:val="center"/>
              <w:rPr>
                <w:color w:val="auto"/>
                <w:sz w:val="28"/>
                <w:szCs w:val="28"/>
              </w:rPr>
            </w:pPr>
            <w:r>
              <w:rPr>
                <w:color w:val="auto"/>
                <w:sz w:val="28"/>
                <w:szCs w:val="28"/>
              </w:rPr>
              <w:t>58</w:t>
            </w:r>
            <w:r>
              <w:rPr>
                <w:rFonts w:hint="eastAsia"/>
                <w:color w:val="auto"/>
                <w:sz w:val="28"/>
                <w:szCs w:val="28"/>
              </w:rPr>
              <w:t>3756.152</w:t>
            </w:r>
          </w:p>
        </w:tc>
        <w:tc>
          <w:tcPr>
            <w:tcW w:w="1159" w:type="dxa"/>
            <w:vMerge w:val="restart"/>
            <w:vAlign w:val="center"/>
          </w:tcPr>
          <w:p>
            <w:pPr>
              <w:pStyle w:val="6"/>
              <w:jc w:val="center"/>
              <w:rPr>
                <w:rFonts w:ascii="Times New Roman" w:hAnsi="Times New Roman" w:cs="Times New Roman"/>
                <w:color w:val="auto"/>
                <w:sz w:val="28"/>
                <w:szCs w:val="28"/>
              </w:rPr>
            </w:pPr>
            <w:r>
              <w:rPr>
                <w:rFonts w:hint="eastAsia" w:ascii="Times New Roman" w:hAnsi="Times New Roman" w:cs="Times New Roman"/>
                <w:color w:val="auto"/>
                <w:sz w:val="28"/>
                <w:szCs w:val="28"/>
              </w:rPr>
              <w:t>后视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sz w:val="28"/>
                <w:szCs w:val="28"/>
              </w:rPr>
            </w:pPr>
          </w:p>
        </w:tc>
        <w:tc>
          <w:tcPr>
            <w:tcW w:w="840" w:type="dxa"/>
            <w:vMerge w:val="continue"/>
            <w:vAlign w:val="center"/>
          </w:tcPr>
          <w:p>
            <w:pPr>
              <w:pStyle w:val="6"/>
              <w:jc w:val="center"/>
              <w:rPr>
                <w:rFonts w:ascii="Times New Roman" w:hAnsi="Times New Roman" w:cs="Times New Roman"/>
                <w:b/>
                <w:iCs/>
                <w:color w:val="auto"/>
                <w:sz w:val="28"/>
                <w:szCs w:val="28"/>
              </w:rPr>
            </w:pPr>
          </w:p>
        </w:tc>
        <w:tc>
          <w:tcPr>
            <w:tcW w:w="1575" w:type="dxa"/>
            <w:vMerge w:val="continue"/>
            <w:vAlign w:val="center"/>
          </w:tcPr>
          <w:p>
            <w:pPr>
              <w:jc w:val="center"/>
              <w:rPr>
                <w:color w:val="auto"/>
                <w:sz w:val="28"/>
                <w:szCs w:val="28"/>
              </w:rPr>
            </w:pPr>
          </w:p>
        </w:tc>
        <w:tc>
          <w:tcPr>
            <w:tcW w:w="1575" w:type="dxa"/>
            <w:vMerge w:val="continue"/>
            <w:vAlign w:val="center"/>
          </w:tcPr>
          <w:p>
            <w:pPr>
              <w:jc w:val="center"/>
              <w:rPr>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511" w:type="dxa"/>
            <w:vMerge w:val="continue"/>
            <w:vAlign w:val="center"/>
          </w:tcPr>
          <w:p>
            <w:pPr>
              <w:pStyle w:val="6"/>
              <w:jc w:val="center"/>
              <w:rPr>
                <w:rFonts w:ascii="Times New Roman" w:hAnsi="Times New Roman" w:cs="Times New Roman"/>
                <w:b/>
                <w:color w:val="auto"/>
                <w:sz w:val="28"/>
                <w:szCs w:val="28"/>
              </w:rPr>
            </w:pPr>
          </w:p>
        </w:tc>
        <w:tc>
          <w:tcPr>
            <w:tcW w:w="840" w:type="dxa"/>
            <w:vMerge w:val="continue"/>
            <w:vAlign w:val="center"/>
          </w:tcPr>
          <w:p>
            <w:pPr>
              <w:pStyle w:val="6"/>
              <w:jc w:val="center"/>
              <w:rPr>
                <w:rFonts w:ascii="Times New Roman" w:hAnsi="Times New Roman" w:cs="Times New Roman"/>
                <w:b/>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3</w:t>
            </w:r>
          </w:p>
        </w:tc>
        <w:tc>
          <w:tcPr>
            <w:tcW w:w="840"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F2</w:t>
            </w:r>
          </w:p>
        </w:tc>
        <w:tc>
          <w:tcPr>
            <w:tcW w:w="1575" w:type="dxa"/>
            <w:vMerge w:val="restart"/>
            <w:vAlign w:val="center"/>
          </w:tcPr>
          <w:p>
            <w:pPr>
              <w:jc w:val="center"/>
              <w:rPr>
                <w:color w:val="auto"/>
                <w:sz w:val="28"/>
                <w:szCs w:val="28"/>
              </w:rPr>
            </w:pPr>
            <w:r>
              <w:rPr>
                <w:color w:val="auto"/>
                <w:sz w:val="28"/>
                <w:szCs w:val="28"/>
              </w:rPr>
              <w:t>30</w:t>
            </w:r>
            <w:r>
              <w:rPr>
                <w:rFonts w:hint="eastAsia"/>
                <w:color w:val="auto"/>
                <w:sz w:val="28"/>
                <w:szCs w:val="28"/>
              </w:rPr>
              <w:t>730</w:t>
            </w:r>
            <w:r>
              <w:rPr>
                <w:color w:val="auto"/>
                <w:sz w:val="28"/>
                <w:szCs w:val="28"/>
              </w:rPr>
              <w:t>0</w:t>
            </w:r>
            <w:r>
              <w:rPr>
                <w:rFonts w:hint="eastAsia"/>
                <w:color w:val="auto"/>
                <w:sz w:val="28"/>
                <w:szCs w:val="28"/>
              </w:rPr>
              <w:t>.832</w:t>
            </w:r>
          </w:p>
        </w:tc>
        <w:tc>
          <w:tcPr>
            <w:tcW w:w="1575" w:type="dxa"/>
            <w:vMerge w:val="restart"/>
            <w:vAlign w:val="center"/>
          </w:tcPr>
          <w:p>
            <w:pPr>
              <w:jc w:val="center"/>
              <w:rPr>
                <w:color w:val="auto"/>
                <w:sz w:val="28"/>
                <w:szCs w:val="28"/>
              </w:rPr>
            </w:pPr>
            <w:r>
              <w:rPr>
                <w:color w:val="auto"/>
                <w:sz w:val="28"/>
                <w:szCs w:val="28"/>
              </w:rPr>
              <w:t>58</w:t>
            </w:r>
            <w:r>
              <w:rPr>
                <w:rFonts w:hint="eastAsia"/>
                <w:color w:val="auto"/>
                <w:sz w:val="28"/>
                <w:szCs w:val="28"/>
              </w:rPr>
              <w:t>3634.015</w:t>
            </w:r>
          </w:p>
        </w:tc>
        <w:tc>
          <w:tcPr>
            <w:tcW w:w="1159" w:type="dxa"/>
            <w:vMerge w:val="restart"/>
            <w:vAlign w:val="center"/>
          </w:tcPr>
          <w:p>
            <w:pPr>
              <w:pStyle w:val="6"/>
              <w:jc w:val="center"/>
              <w:rPr>
                <w:rFonts w:ascii="Times New Roman" w:hAnsi="Times New Roman" w:cs="Times New Roman"/>
                <w:color w:val="auto"/>
                <w:sz w:val="28"/>
                <w:szCs w:val="28"/>
              </w:rPr>
            </w:pPr>
            <w:r>
              <w:rPr>
                <w:rFonts w:hint="eastAsia" w:ascii="Times New Roman" w:hAnsi="Times New Roman" w:cs="Times New Roman"/>
                <w:color w:val="auto"/>
                <w:sz w:val="28"/>
                <w:szCs w:val="28"/>
              </w:rPr>
              <w:t>定向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sz w:val="28"/>
                <w:szCs w:val="28"/>
              </w:rPr>
            </w:pPr>
          </w:p>
        </w:tc>
        <w:tc>
          <w:tcPr>
            <w:tcW w:w="840" w:type="dxa"/>
            <w:vMerge w:val="continue"/>
            <w:vAlign w:val="center"/>
          </w:tcPr>
          <w:p>
            <w:pPr>
              <w:pStyle w:val="6"/>
              <w:jc w:val="center"/>
              <w:rPr>
                <w:rFonts w:ascii="Times New Roman" w:hAnsi="Times New Roman" w:cs="Times New Roman"/>
                <w:b/>
                <w:iCs/>
                <w:color w:val="auto"/>
                <w:sz w:val="28"/>
                <w:szCs w:val="28"/>
              </w:rPr>
            </w:pPr>
          </w:p>
        </w:tc>
        <w:tc>
          <w:tcPr>
            <w:tcW w:w="1575" w:type="dxa"/>
            <w:vMerge w:val="continue"/>
            <w:vAlign w:val="center"/>
          </w:tcPr>
          <w:p>
            <w:pPr>
              <w:jc w:val="center"/>
              <w:rPr>
                <w:color w:val="auto"/>
                <w:sz w:val="28"/>
                <w:szCs w:val="28"/>
              </w:rPr>
            </w:pPr>
          </w:p>
        </w:tc>
        <w:tc>
          <w:tcPr>
            <w:tcW w:w="1575" w:type="dxa"/>
            <w:vMerge w:val="continue"/>
            <w:vAlign w:val="center"/>
          </w:tcPr>
          <w:p>
            <w:pPr>
              <w:jc w:val="center"/>
              <w:rPr>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511" w:type="dxa"/>
            <w:vMerge w:val="continue"/>
            <w:vAlign w:val="center"/>
          </w:tcPr>
          <w:p>
            <w:pPr>
              <w:pStyle w:val="6"/>
              <w:jc w:val="center"/>
              <w:rPr>
                <w:rFonts w:ascii="Times New Roman" w:hAnsi="Times New Roman" w:cs="Times New Roman"/>
                <w:b/>
                <w:color w:val="auto"/>
                <w:sz w:val="28"/>
                <w:szCs w:val="28"/>
              </w:rPr>
            </w:pPr>
          </w:p>
        </w:tc>
        <w:tc>
          <w:tcPr>
            <w:tcW w:w="840" w:type="dxa"/>
            <w:vMerge w:val="continue"/>
            <w:vAlign w:val="center"/>
          </w:tcPr>
          <w:p>
            <w:pPr>
              <w:pStyle w:val="6"/>
              <w:jc w:val="center"/>
              <w:rPr>
                <w:rFonts w:ascii="Times New Roman" w:hAnsi="Times New Roman" w:cs="Times New Roman"/>
                <w:b/>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bl>
    <w:p>
      <w:pPr>
        <w:spacing w:line="360" w:lineRule="auto"/>
        <w:ind w:firstLine="560" w:firstLineChars="200"/>
        <w:jc w:val="left"/>
        <w:rPr>
          <w:rFonts w:ascii="Arial Narrow" w:hAnsi="Arial Narrow" w:eastAsia="仿宋_GB2312"/>
          <w:color w:val="auto"/>
          <w:sz w:val="28"/>
          <w:szCs w:val="28"/>
        </w:rPr>
      </w:pPr>
      <w:r>
        <w:rPr>
          <w:rFonts w:ascii="Arial Narrow" w:hAnsi="Arial Narrow" w:eastAsia="仿宋_GB2312"/>
          <w:color w:val="auto"/>
          <w:sz w:val="28"/>
          <w:szCs w:val="28"/>
        </w:rPr>
        <w:fldChar w:fldCharType="begin"/>
      </w:r>
      <w:r>
        <w:rPr>
          <w:rFonts w:ascii="Arial Narrow" w:hAnsi="Arial Narrow" w:eastAsia="仿宋_GB2312"/>
          <w:color w:val="auto"/>
          <w:sz w:val="28"/>
          <w:szCs w:val="28"/>
        </w:rPr>
        <w:instrText xml:space="preserve"> </w:instrText>
      </w:r>
      <w:r>
        <w:rPr>
          <w:rFonts w:hint="eastAsia" w:ascii="Arial Narrow" w:hAnsi="Arial Narrow" w:eastAsia="仿宋_GB2312"/>
          <w:color w:val="auto"/>
          <w:sz w:val="28"/>
          <w:szCs w:val="28"/>
        </w:rPr>
        <w:instrText xml:space="preserve">= 1 \* GB3</w:instrText>
      </w:r>
      <w:r>
        <w:rPr>
          <w:rFonts w:ascii="Arial Narrow" w:hAnsi="Arial Narrow" w:eastAsia="仿宋_GB2312"/>
          <w:color w:val="auto"/>
          <w:sz w:val="28"/>
          <w:szCs w:val="28"/>
        </w:rPr>
        <w:instrText xml:space="preserve"> </w:instrText>
      </w:r>
      <w:r>
        <w:rPr>
          <w:rFonts w:ascii="Arial Narrow" w:hAnsi="Arial Narrow" w:eastAsia="仿宋_GB2312"/>
          <w:color w:val="auto"/>
          <w:sz w:val="28"/>
          <w:szCs w:val="28"/>
        </w:rPr>
        <w:fldChar w:fldCharType="separate"/>
      </w:r>
      <w:r>
        <w:rPr>
          <w:rFonts w:hint="eastAsia" w:ascii="Arial Narrow" w:hAnsi="Arial Narrow" w:eastAsia="仿宋_GB2312"/>
          <w:color w:val="auto"/>
          <w:sz w:val="28"/>
          <w:szCs w:val="28"/>
        </w:rPr>
        <w:t>①</w:t>
      </w:r>
      <w:r>
        <w:rPr>
          <w:rFonts w:ascii="Arial Narrow" w:hAnsi="Arial Narrow" w:eastAsia="仿宋_GB2312"/>
          <w:color w:val="auto"/>
          <w:sz w:val="28"/>
          <w:szCs w:val="28"/>
        </w:rPr>
        <w:fldChar w:fldCharType="end"/>
      </w:r>
      <w:r>
        <w:rPr>
          <w:rFonts w:hint="eastAsia" w:ascii="Arial Narrow" w:hAnsi="Arial Narrow" w:eastAsia="仿宋_GB2312"/>
          <w:color w:val="auto"/>
          <w:sz w:val="28"/>
          <w:szCs w:val="28"/>
        </w:rPr>
        <w:t xml:space="preserve"> 要求在实地测设三个点：</w:t>
      </w:r>
    </w:p>
    <w:p>
      <w:pPr>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rPr>
        <w:t>表2设计点坐标</w:t>
      </w:r>
    </w:p>
    <w:tbl>
      <w:tblPr>
        <w:tblStyle w:val="12"/>
        <w:tblW w:w="4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840"/>
        <w:gridCol w:w="1575"/>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11" w:type="dxa"/>
            <w:vAlign w:val="center"/>
          </w:tcPr>
          <w:p>
            <w:pPr>
              <w:pStyle w:val="6"/>
              <w:spacing w:line="0" w:lineRule="atLeast"/>
              <w:jc w:val="center"/>
              <w:rPr>
                <w:rFonts w:ascii="仿宋_GB2312" w:eastAsia="仿宋_GB2312"/>
                <w:color w:val="auto"/>
                <w:sz w:val="28"/>
                <w:szCs w:val="28"/>
              </w:rPr>
            </w:pPr>
            <w:r>
              <w:rPr>
                <w:rFonts w:hint="eastAsia" w:ascii="仿宋_GB2312" w:eastAsia="仿宋_GB2312"/>
                <w:color w:val="auto"/>
                <w:sz w:val="28"/>
                <w:szCs w:val="28"/>
              </w:rPr>
              <w:t>№</w:t>
            </w:r>
          </w:p>
        </w:tc>
        <w:tc>
          <w:tcPr>
            <w:tcW w:w="840" w:type="dxa"/>
            <w:vAlign w:val="center"/>
          </w:tcPr>
          <w:p>
            <w:pPr>
              <w:pStyle w:val="6"/>
              <w:spacing w:line="0" w:lineRule="atLeast"/>
              <w:jc w:val="center"/>
              <w:rPr>
                <w:rFonts w:ascii="仿宋_GB2312" w:eastAsia="仿宋_GB2312"/>
                <w:color w:val="auto"/>
                <w:sz w:val="28"/>
                <w:szCs w:val="28"/>
              </w:rPr>
            </w:pPr>
            <w:r>
              <w:rPr>
                <w:rFonts w:hint="eastAsia" w:ascii="仿宋_GB2312" w:eastAsia="仿宋_GB2312"/>
                <w:color w:val="auto"/>
                <w:sz w:val="28"/>
                <w:szCs w:val="28"/>
              </w:rPr>
              <w:t>点 名</w:t>
            </w:r>
          </w:p>
        </w:tc>
        <w:tc>
          <w:tcPr>
            <w:tcW w:w="1575" w:type="dxa"/>
            <w:vAlign w:val="center"/>
          </w:tcPr>
          <w:p>
            <w:pPr>
              <w:pStyle w:val="6"/>
              <w:spacing w:line="0" w:lineRule="atLeast"/>
              <w:jc w:val="center"/>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x</w:t>
            </w:r>
          </w:p>
          <w:p>
            <w:pPr>
              <w:pStyle w:val="6"/>
              <w:spacing w:line="0" w:lineRule="atLeast"/>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c>
          <w:tcPr>
            <w:tcW w:w="1575" w:type="dxa"/>
            <w:vAlign w:val="center"/>
          </w:tcPr>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y</w:t>
            </w:r>
          </w:p>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1</w:t>
            </w:r>
          </w:p>
        </w:tc>
        <w:tc>
          <w:tcPr>
            <w:tcW w:w="840"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A1</w:t>
            </w:r>
          </w:p>
        </w:tc>
        <w:tc>
          <w:tcPr>
            <w:tcW w:w="1575" w:type="dxa"/>
            <w:vMerge w:val="restart"/>
            <w:vAlign w:val="center"/>
          </w:tcPr>
          <w:p>
            <w:pPr>
              <w:pStyle w:val="6"/>
              <w:jc w:val="center"/>
              <w:rPr>
                <w:rFonts w:ascii="Times New Roman" w:hAnsi="Times New Roman" w:cs="Times New Roman"/>
                <w:color w:val="auto"/>
                <w:sz w:val="28"/>
                <w:szCs w:val="28"/>
              </w:rPr>
            </w:pPr>
            <w:r>
              <w:rPr>
                <w:rFonts w:ascii="Times New Roman" w:hAnsi="Times New Roman" w:cs="Times New Roman"/>
                <w:color w:val="auto"/>
                <w:sz w:val="28"/>
                <w:szCs w:val="28"/>
              </w:rPr>
              <w:t>30</w:t>
            </w:r>
            <w:r>
              <w:rPr>
                <w:rFonts w:hint="eastAsia" w:ascii="Times New Roman" w:hAnsi="Times New Roman" w:cs="Times New Roman"/>
                <w:color w:val="auto"/>
                <w:sz w:val="28"/>
                <w:szCs w:val="28"/>
              </w:rPr>
              <w:t>7136.429</w:t>
            </w:r>
          </w:p>
        </w:tc>
        <w:tc>
          <w:tcPr>
            <w:tcW w:w="1575" w:type="dxa"/>
            <w:vMerge w:val="restart"/>
            <w:vAlign w:val="center"/>
          </w:tcPr>
          <w:p>
            <w:pPr>
              <w:pStyle w:val="6"/>
              <w:jc w:val="center"/>
              <w:rPr>
                <w:rFonts w:ascii="Times New Roman" w:hAnsi="Times New Roman" w:cs="Times New Roman"/>
                <w:color w:val="auto"/>
                <w:sz w:val="28"/>
                <w:szCs w:val="28"/>
              </w:rPr>
            </w:pPr>
            <w:r>
              <w:rPr>
                <w:color w:val="auto"/>
                <w:sz w:val="28"/>
                <w:szCs w:val="28"/>
              </w:rPr>
              <w:t>58</w:t>
            </w:r>
            <w:r>
              <w:rPr>
                <w:rFonts w:hint="eastAsia" w:ascii="Times New Roman" w:hAnsi="Times New Roman" w:cs="Times New Roman"/>
                <w:color w:val="auto"/>
                <w:sz w:val="28"/>
                <w:szCs w:val="28"/>
              </w:rPr>
              <w:t>3735.924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7" w:hRule="exact"/>
          <w:jc w:val="center"/>
        </w:trPr>
        <w:tc>
          <w:tcPr>
            <w:tcW w:w="511" w:type="dxa"/>
            <w:vMerge w:val="continue"/>
            <w:vAlign w:val="center"/>
          </w:tcPr>
          <w:p>
            <w:pPr>
              <w:pStyle w:val="6"/>
              <w:jc w:val="center"/>
              <w:rPr>
                <w:rFonts w:ascii="Times New Roman" w:hAnsi="Times New Roman" w:cs="Times New Roman"/>
                <w:b/>
                <w:iCs/>
                <w:color w:val="auto"/>
                <w:sz w:val="28"/>
                <w:szCs w:val="28"/>
              </w:rPr>
            </w:pPr>
          </w:p>
        </w:tc>
        <w:tc>
          <w:tcPr>
            <w:tcW w:w="840" w:type="dxa"/>
            <w:vMerge w:val="continue"/>
            <w:vAlign w:val="center"/>
          </w:tcPr>
          <w:p>
            <w:pPr>
              <w:pStyle w:val="6"/>
              <w:jc w:val="center"/>
              <w:rPr>
                <w:rFonts w:ascii="Times New Roman" w:hAnsi="Times New Roman" w:cs="Times New Roman"/>
                <w:b/>
                <w:iCs/>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2</w:t>
            </w:r>
          </w:p>
        </w:tc>
        <w:tc>
          <w:tcPr>
            <w:tcW w:w="840"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B1</w:t>
            </w:r>
          </w:p>
        </w:tc>
        <w:tc>
          <w:tcPr>
            <w:tcW w:w="1575" w:type="dxa"/>
            <w:vMerge w:val="restart"/>
            <w:vAlign w:val="center"/>
          </w:tcPr>
          <w:p>
            <w:pPr>
              <w:pStyle w:val="6"/>
              <w:jc w:val="center"/>
              <w:rPr>
                <w:rFonts w:ascii="Times New Roman" w:hAnsi="Times New Roman" w:cs="Times New Roman"/>
                <w:color w:val="auto"/>
                <w:sz w:val="28"/>
                <w:szCs w:val="28"/>
              </w:rPr>
            </w:pPr>
            <w:r>
              <w:rPr>
                <w:rFonts w:ascii="Times New Roman" w:hAnsi="Times New Roman" w:cs="Times New Roman"/>
                <w:color w:val="auto"/>
                <w:sz w:val="28"/>
                <w:szCs w:val="28"/>
              </w:rPr>
              <w:t>30</w:t>
            </w:r>
            <w:r>
              <w:rPr>
                <w:rFonts w:hint="eastAsia" w:ascii="Times New Roman" w:hAnsi="Times New Roman" w:cs="Times New Roman"/>
                <w:color w:val="auto"/>
                <w:sz w:val="28"/>
                <w:szCs w:val="28"/>
              </w:rPr>
              <w:t>7137.769</w:t>
            </w:r>
          </w:p>
        </w:tc>
        <w:tc>
          <w:tcPr>
            <w:tcW w:w="1575" w:type="dxa"/>
            <w:vMerge w:val="restart"/>
            <w:vAlign w:val="center"/>
          </w:tcPr>
          <w:p>
            <w:pPr>
              <w:pStyle w:val="6"/>
              <w:ind w:firstLine="103" w:firstLineChars="37"/>
              <w:jc w:val="center"/>
              <w:rPr>
                <w:rFonts w:ascii="Times New Roman" w:hAnsi="Times New Roman" w:cs="Times New Roman"/>
                <w:color w:val="auto"/>
                <w:sz w:val="28"/>
                <w:szCs w:val="28"/>
              </w:rPr>
            </w:pPr>
            <w:r>
              <w:rPr>
                <w:color w:val="auto"/>
                <w:sz w:val="28"/>
                <w:szCs w:val="28"/>
              </w:rPr>
              <w:t>58</w:t>
            </w:r>
            <w:r>
              <w:rPr>
                <w:rFonts w:hint="eastAsia" w:ascii="Times New Roman" w:hAnsi="Times New Roman" w:cs="Times New Roman"/>
                <w:color w:val="auto"/>
                <w:sz w:val="28"/>
                <w:szCs w:val="28"/>
              </w:rPr>
              <w:t>3753.694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7" w:hRule="exact"/>
          <w:jc w:val="center"/>
        </w:trPr>
        <w:tc>
          <w:tcPr>
            <w:tcW w:w="511" w:type="dxa"/>
            <w:vMerge w:val="continue"/>
            <w:vAlign w:val="center"/>
          </w:tcPr>
          <w:p>
            <w:pPr>
              <w:pStyle w:val="6"/>
              <w:jc w:val="center"/>
              <w:rPr>
                <w:rFonts w:ascii="Times New Roman" w:hAnsi="Times New Roman" w:cs="Times New Roman"/>
                <w:b/>
                <w:color w:val="auto"/>
                <w:sz w:val="28"/>
                <w:szCs w:val="28"/>
              </w:rPr>
            </w:pPr>
          </w:p>
        </w:tc>
        <w:tc>
          <w:tcPr>
            <w:tcW w:w="840" w:type="dxa"/>
            <w:vMerge w:val="continue"/>
            <w:vAlign w:val="center"/>
          </w:tcPr>
          <w:p>
            <w:pPr>
              <w:pStyle w:val="6"/>
              <w:jc w:val="center"/>
              <w:rPr>
                <w:rFonts w:ascii="Times New Roman" w:hAnsi="Times New Roman" w:cs="Times New Roman"/>
                <w:b/>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color w:val="auto"/>
                <w:sz w:val="28"/>
                <w:szCs w:val="28"/>
              </w:rPr>
            </w:pPr>
            <w:r>
              <w:rPr>
                <w:rFonts w:hint="eastAsia" w:ascii="Times New Roman" w:hAnsi="Times New Roman" w:cs="Times New Roman"/>
                <w:b/>
                <w:color w:val="auto"/>
                <w:sz w:val="28"/>
                <w:szCs w:val="28"/>
              </w:rPr>
              <w:t>3</w:t>
            </w:r>
          </w:p>
        </w:tc>
        <w:tc>
          <w:tcPr>
            <w:tcW w:w="840" w:type="dxa"/>
            <w:vMerge w:val="restart"/>
            <w:vAlign w:val="center"/>
          </w:tcPr>
          <w:p>
            <w:pPr>
              <w:pStyle w:val="6"/>
              <w:jc w:val="center"/>
              <w:rPr>
                <w:rFonts w:ascii="Times New Roman" w:hAnsi="Times New Roman" w:cs="Times New Roman"/>
                <w:b/>
                <w:color w:val="auto"/>
                <w:sz w:val="28"/>
                <w:szCs w:val="28"/>
              </w:rPr>
            </w:pPr>
            <w:r>
              <w:rPr>
                <w:rFonts w:hint="eastAsia" w:ascii="Times New Roman" w:hAnsi="Times New Roman" w:cs="Times New Roman"/>
                <w:b/>
                <w:color w:val="auto"/>
                <w:sz w:val="28"/>
                <w:szCs w:val="28"/>
              </w:rPr>
              <w:t>C1</w:t>
            </w:r>
          </w:p>
        </w:tc>
        <w:tc>
          <w:tcPr>
            <w:tcW w:w="1575" w:type="dxa"/>
            <w:vMerge w:val="restart"/>
            <w:vAlign w:val="center"/>
          </w:tcPr>
          <w:p>
            <w:pPr>
              <w:pStyle w:val="6"/>
              <w:jc w:val="center"/>
              <w:rPr>
                <w:rFonts w:ascii="Times New Roman" w:hAnsi="Times New Roman" w:cs="Times New Roman"/>
                <w:color w:val="auto"/>
                <w:sz w:val="28"/>
                <w:szCs w:val="28"/>
              </w:rPr>
            </w:pPr>
            <w:r>
              <w:rPr>
                <w:rFonts w:ascii="Times New Roman" w:hAnsi="Times New Roman" w:cs="Times New Roman"/>
                <w:color w:val="auto"/>
                <w:sz w:val="28"/>
                <w:szCs w:val="28"/>
              </w:rPr>
              <w:t>30</w:t>
            </w:r>
            <w:r>
              <w:rPr>
                <w:rFonts w:hint="eastAsia" w:ascii="Times New Roman" w:hAnsi="Times New Roman" w:cs="Times New Roman"/>
                <w:color w:val="auto"/>
                <w:sz w:val="28"/>
                <w:szCs w:val="28"/>
              </w:rPr>
              <w:t>7125.880</w:t>
            </w:r>
          </w:p>
        </w:tc>
        <w:tc>
          <w:tcPr>
            <w:tcW w:w="1575" w:type="dxa"/>
            <w:vMerge w:val="restart"/>
            <w:vAlign w:val="center"/>
          </w:tcPr>
          <w:p>
            <w:pPr>
              <w:pStyle w:val="6"/>
              <w:jc w:val="center"/>
              <w:rPr>
                <w:rFonts w:ascii="Times New Roman" w:hAnsi="Times New Roman" w:cs="Times New Roman"/>
                <w:color w:val="auto"/>
                <w:sz w:val="28"/>
                <w:szCs w:val="28"/>
              </w:rPr>
            </w:pPr>
            <w:r>
              <w:rPr>
                <w:color w:val="auto"/>
                <w:sz w:val="28"/>
                <w:szCs w:val="28"/>
              </w:rPr>
              <w:t>58</w:t>
            </w:r>
            <w:r>
              <w:rPr>
                <w:rFonts w:hint="eastAsia" w:ascii="Times New Roman" w:hAnsi="Times New Roman" w:cs="Times New Roman"/>
                <w:color w:val="auto"/>
                <w:sz w:val="28"/>
                <w:szCs w:val="28"/>
              </w:rPr>
              <w:t>3748.497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color w:val="auto"/>
                <w:sz w:val="28"/>
                <w:szCs w:val="28"/>
              </w:rPr>
            </w:pPr>
          </w:p>
        </w:tc>
        <w:tc>
          <w:tcPr>
            <w:tcW w:w="840" w:type="dxa"/>
            <w:vMerge w:val="continue"/>
            <w:vAlign w:val="center"/>
          </w:tcPr>
          <w:p>
            <w:pPr>
              <w:pStyle w:val="6"/>
              <w:jc w:val="center"/>
              <w:rPr>
                <w:rFonts w:ascii="Times New Roman" w:hAnsi="Times New Roman" w:cs="Times New Roman"/>
                <w:b/>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2" w:hRule="exact"/>
          <w:jc w:val="center"/>
        </w:trPr>
        <w:tc>
          <w:tcPr>
            <w:tcW w:w="511" w:type="dxa"/>
            <w:vMerge w:val="continue"/>
          </w:tcPr>
          <w:p>
            <w:pPr>
              <w:pStyle w:val="6"/>
              <w:jc w:val="center"/>
              <w:rPr>
                <w:rFonts w:ascii="Times New Roman" w:hAnsi="Times New Roman" w:cs="Times New Roman"/>
                <w:b/>
                <w:color w:val="auto"/>
                <w:sz w:val="28"/>
                <w:szCs w:val="28"/>
              </w:rPr>
            </w:pPr>
          </w:p>
        </w:tc>
        <w:tc>
          <w:tcPr>
            <w:tcW w:w="840" w:type="dxa"/>
            <w:vMerge w:val="continue"/>
            <w:vAlign w:val="center"/>
          </w:tcPr>
          <w:p>
            <w:pPr>
              <w:pStyle w:val="6"/>
              <w:jc w:val="center"/>
              <w:rPr>
                <w:rFonts w:ascii="Times New Roman" w:hAnsi="Times New Roman" w:cs="Times New Roman"/>
                <w:b/>
                <w:color w:val="auto"/>
                <w:sz w:val="28"/>
                <w:szCs w:val="28"/>
              </w:rPr>
            </w:pPr>
          </w:p>
        </w:tc>
        <w:tc>
          <w:tcPr>
            <w:tcW w:w="1575" w:type="dxa"/>
            <w:vMerge w:val="continue"/>
            <w:vAlign w:val="center"/>
          </w:tcPr>
          <w:p>
            <w:pPr>
              <w:pStyle w:val="6"/>
              <w:jc w:val="right"/>
              <w:rPr>
                <w:rFonts w:ascii="Times New Roman" w:hAnsi="Times New Roman" w:cs="Times New Roman"/>
                <w:color w:val="auto"/>
                <w:sz w:val="28"/>
                <w:szCs w:val="28"/>
              </w:rPr>
            </w:pPr>
          </w:p>
        </w:tc>
        <w:tc>
          <w:tcPr>
            <w:tcW w:w="1575" w:type="dxa"/>
            <w:vMerge w:val="continue"/>
          </w:tcPr>
          <w:p>
            <w:pPr>
              <w:pStyle w:val="6"/>
              <w:jc w:val="center"/>
              <w:rPr>
                <w:rFonts w:ascii="Times New Roman" w:hAnsi="Times New Roman" w:cs="Times New Roman"/>
                <w:color w:val="auto"/>
                <w:sz w:val="28"/>
                <w:szCs w:val="28"/>
              </w:rPr>
            </w:pPr>
          </w:p>
        </w:tc>
      </w:tr>
    </w:tbl>
    <w:p>
      <w:pPr>
        <w:spacing w:line="360" w:lineRule="auto"/>
        <w:ind w:firstLine="560" w:firstLineChars="200"/>
        <w:jc w:val="left"/>
        <w:rPr>
          <w:rFonts w:ascii="Arial Narrow" w:hAnsi="Arial Narrow" w:eastAsia="仿宋_GB2312"/>
          <w:color w:val="auto"/>
          <w:sz w:val="28"/>
          <w:szCs w:val="28"/>
        </w:rPr>
      </w:pPr>
      <w:r>
        <w:rPr>
          <w:rFonts w:ascii="Arial Narrow" w:hAnsi="Arial Narrow" w:eastAsia="仿宋_GB2312"/>
          <w:color w:val="auto"/>
          <w:sz w:val="28"/>
          <w:szCs w:val="28"/>
        </w:rPr>
        <w:fldChar w:fldCharType="begin"/>
      </w:r>
      <w:r>
        <w:rPr>
          <w:rFonts w:ascii="Arial Narrow" w:hAnsi="Arial Narrow" w:eastAsia="仿宋_GB2312"/>
          <w:color w:val="auto"/>
          <w:sz w:val="28"/>
          <w:szCs w:val="28"/>
        </w:rPr>
        <w:instrText xml:space="preserve"> </w:instrText>
      </w:r>
      <w:r>
        <w:rPr>
          <w:rFonts w:hint="eastAsia" w:ascii="Arial Narrow" w:hAnsi="Arial Narrow" w:eastAsia="仿宋_GB2312"/>
          <w:color w:val="auto"/>
          <w:sz w:val="28"/>
          <w:szCs w:val="28"/>
        </w:rPr>
        <w:instrText xml:space="preserve">= 2 \* GB3</w:instrText>
      </w:r>
      <w:r>
        <w:rPr>
          <w:rFonts w:ascii="Arial Narrow" w:hAnsi="Arial Narrow" w:eastAsia="仿宋_GB2312"/>
          <w:color w:val="auto"/>
          <w:sz w:val="28"/>
          <w:szCs w:val="28"/>
        </w:rPr>
        <w:instrText xml:space="preserve"> </w:instrText>
      </w:r>
      <w:r>
        <w:rPr>
          <w:rFonts w:ascii="Arial Narrow" w:hAnsi="Arial Narrow" w:eastAsia="仿宋_GB2312"/>
          <w:color w:val="auto"/>
          <w:sz w:val="28"/>
          <w:szCs w:val="28"/>
        </w:rPr>
        <w:fldChar w:fldCharType="separate"/>
      </w:r>
      <w:r>
        <w:rPr>
          <w:rFonts w:hint="eastAsia" w:ascii="Arial Narrow" w:hAnsi="Arial Narrow" w:eastAsia="仿宋_GB2312"/>
          <w:color w:val="auto"/>
          <w:sz w:val="28"/>
          <w:szCs w:val="28"/>
        </w:rPr>
        <w:t>②</w:t>
      </w:r>
      <w:r>
        <w:rPr>
          <w:rFonts w:ascii="Arial Narrow" w:hAnsi="Arial Narrow" w:eastAsia="仿宋_GB2312"/>
          <w:color w:val="auto"/>
          <w:sz w:val="28"/>
          <w:szCs w:val="28"/>
        </w:rPr>
        <w:fldChar w:fldCharType="end"/>
      </w:r>
      <w:r>
        <w:rPr>
          <w:rFonts w:hint="eastAsia" w:ascii="Arial Narrow" w:hAnsi="Arial Narrow" w:eastAsia="仿宋_GB2312"/>
          <w:color w:val="auto"/>
          <w:sz w:val="28"/>
          <w:szCs w:val="28"/>
        </w:rPr>
        <w:t xml:space="preserve"> 用测站点、定向点和检查点的第二套坐标：</w:t>
      </w:r>
      <w:r>
        <w:rPr>
          <w:rFonts w:ascii="Arial Narrow" w:hAnsi="Arial Narrow" w:eastAsia="仿宋_GB2312"/>
          <w:color w:val="auto"/>
          <w:sz w:val="28"/>
          <w:szCs w:val="28"/>
        </w:rPr>
        <w:t xml:space="preserve"> </w:t>
      </w:r>
    </w:p>
    <w:p>
      <w:pPr>
        <w:spacing w:line="360" w:lineRule="auto"/>
        <w:jc w:val="center"/>
        <w:rPr>
          <w:rFonts w:ascii="Arial Narrow" w:hAnsi="Arial Narrow" w:eastAsia="仿宋_GB2312"/>
          <w:color w:val="auto"/>
          <w:sz w:val="28"/>
          <w:szCs w:val="28"/>
        </w:rPr>
      </w:pPr>
      <w:r>
        <w:rPr>
          <w:rFonts w:hint="eastAsia" w:asciiTheme="minorEastAsia" w:hAnsiTheme="minorEastAsia" w:eastAsiaTheme="minorEastAsia" w:cstheme="minorEastAsia"/>
          <w:b/>
          <w:color w:val="auto"/>
          <w:sz w:val="28"/>
          <w:szCs w:val="28"/>
        </w:rPr>
        <w:t>表3 控制点坐标</w:t>
      </w:r>
    </w:p>
    <w:tbl>
      <w:tblPr>
        <w:tblStyle w:val="12"/>
        <w:tblW w:w="5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840"/>
        <w:gridCol w:w="1575"/>
        <w:gridCol w:w="1575"/>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11" w:type="dxa"/>
            <w:vAlign w:val="center"/>
          </w:tcPr>
          <w:p>
            <w:pPr>
              <w:pStyle w:val="6"/>
              <w:spacing w:line="0" w:lineRule="atLeast"/>
              <w:jc w:val="center"/>
              <w:rPr>
                <w:rFonts w:ascii="仿宋_GB2312" w:eastAsia="仿宋_GB2312"/>
                <w:color w:val="auto"/>
                <w:sz w:val="28"/>
                <w:szCs w:val="28"/>
              </w:rPr>
            </w:pPr>
            <w:r>
              <w:rPr>
                <w:rFonts w:hint="eastAsia" w:ascii="仿宋_GB2312" w:eastAsia="仿宋_GB2312"/>
                <w:color w:val="auto"/>
                <w:sz w:val="28"/>
                <w:szCs w:val="28"/>
              </w:rPr>
              <w:t>№</w:t>
            </w:r>
          </w:p>
        </w:tc>
        <w:tc>
          <w:tcPr>
            <w:tcW w:w="840" w:type="dxa"/>
            <w:vAlign w:val="center"/>
          </w:tcPr>
          <w:p>
            <w:pPr>
              <w:pStyle w:val="6"/>
              <w:spacing w:line="0" w:lineRule="atLeast"/>
              <w:jc w:val="center"/>
              <w:rPr>
                <w:rFonts w:ascii="仿宋_GB2312" w:eastAsia="仿宋_GB2312"/>
                <w:color w:val="auto"/>
                <w:sz w:val="28"/>
                <w:szCs w:val="28"/>
              </w:rPr>
            </w:pPr>
            <w:r>
              <w:rPr>
                <w:rFonts w:hint="eastAsia" w:ascii="仿宋_GB2312" w:eastAsia="仿宋_GB2312"/>
                <w:color w:val="auto"/>
                <w:sz w:val="28"/>
                <w:szCs w:val="28"/>
              </w:rPr>
              <w:t>点 名</w:t>
            </w:r>
          </w:p>
        </w:tc>
        <w:tc>
          <w:tcPr>
            <w:tcW w:w="1575" w:type="dxa"/>
            <w:vAlign w:val="center"/>
          </w:tcPr>
          <w:p>
            <w:pPr>
              <w:pStyle w:val="6"/>
              <w:spacing w:line="0" w:lineRule="atLeast"/>
              <w:jc w:val="center"/>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x</w:t>
            </w:r>
          </w:p>
          <w:p>
            <w:pPr>
              <w:pStyle w:val="6"/>
              <w:spacing w:line="0" w:lineRule="atLeast"/>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c>
          <w:tcPr>
            <w:tcW w:w="1575" w:type="dxa"/>
            <w:vAlign w:val="center"/>
          </w:tcPr>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y</w:t>
            </w:r>
          </w:p>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c>
          <w:tcPr>
            <w:tcW w:w="1159" w:type="dxa"/>
            <w:vAlign w:val="center"/>
          </w:tcPr>
          <w:p>
            <w:pPr>
              <w:pStyle w:val="6"/>
              <w:spacing w:line="0" w:lineRule="atLeast"/>
              <w:jc w:val="center"/>
              <w:rPr>
                <w:rFonts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1</w:t>
            </w:r>
          </w:p>
        </w:tc>
        <w:tc>
          <w:tcPr>
            <w:tcW w:w="840"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F1</w:t>
            </w:r>
          </w:p>
        </w:tc>
        <w:tc>
          <w:tcPr>
            <w:tcW w:w="1575" w:type="dxa"/>
            <w:vMerge w:val="restart"/>
            <w:vAlign w:val="center"/>
          </w:tcPr>
          <w:p>
            <w:pPr>
              <w:jc w:val="center"/>
              <w:rPr>
                <w:color w:val="auto"/>
                <w:sz w:val="28"/>
                <w:szCs w:val="28"/>
              </w:rPr>
            </w:pPr>
            <w:r>
              <w:rPr>
                <w:color w:val="auto"/>
                <w:sz w:val="28"/>
                <w:szCs w:val="28"/>
              </w:rPr>
              <w:t>63</w:t>
            </w:r>
            <w:r>
              <w:rPr>
                <w:rFonts w:hint="eastAsia"/>
                <w:color w:val="auto"/>
                <w:sz w:val="28"/>
                <w:szCs w:val="28"/>
              </w:rPr>
              <w:t>7134.938</w:t>
            </w:r>
          </w:p>
        </w:tc>
        <w:tc>
          <w:tcPr>
            <w:tcW w:w="1575" w:type="dxa"/>
            <w:vMerge w:val="restart"/>
            <w:vAlign w:val="center"/>
          </w:tcPr>
          <w:p>
            <w:pPr>
              <w:jc w:val="center"/>
              <w:rPr>
                <w:color w:val="auto"/>
                <w:sz w:val="28"/>
                <w:szCs w:val="28"/>
              </w:rPr>
            </w:pPr>
            <w:r>
              <w:rPr>
                <w:color w:val="auto"/>
                <w:sz w:val="28"/>
                <w:szCs w:val="28"/>
              </w:rPr>
              <w:t>58</w:t>
            </w:r>
            <w:r>
              <w:rPr>
                <w:rFonts w:hint="eastAsia"/>
                <w:color w:val="auto"/>
                <w:sz w:val="28"/>
                <w:szCs w:val="28"/>
              </w:rPr>
              <w:t>3723.524</w:t>
            </w:r>
          </w:p>
        </w:tc>
        <w:tc>
          <w:tcPr>
            <w:tcW w:w="1159" w:type="dxa"/>
            <w:vMerge w:val="restart"/>
            <w:vAlign w:val="center"/>
          </w:tcPr>
          <w:p>
            <w:pPr>
              <w:pStyle w:val="6"/>
              <w:jc w:val="center"/>
              <w:rPr>
                <w:rFonts w:ascii="Times New Roman" w:hAnsi="Times New Roman" w:cs="Times New Roman"/>
                <w:color w:val="auto"/>
                <w:sz w:val="28"/>
                <w:szCs w:val="28"/>
              </w:rPr>
            </w:pPr>
            <w:r>
              <w:rPr>
                <w:rFonts w:hint="eastAsia" w:ascii="Times New Roman" w:hAnsi="Times New Roman" w:cs="Times New Roman"/>
                <w:color w:val="auto"/>
                <w:sz w:val="28"/>
                <w:szCs w:val="28"/>
              </w:rPr>
              <w:t>测站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sz w:val="28"/>
                <w:szCs w:val="28"/>
              </w:rPr>
            </w:pPr>
          </w:p>
        </w:tc>
        <w:tc>
          <w:tcPr>
            <w:tcW w:w="840" w:type="dxa"/>
            <w:vMerge w:val="continue"/>
            <w:vAlign w:val="center"/>
          </w:tcPr>
          <w:p>
            <w:pPr>
              <w:pStyle w:val="6"/>
              <w:jc w:val="center"/>
              <w:rPr>
                <w:rFonts w:ascii="Times New Roman" w:hAnsi="Times New Roman" w:cs="Times New Roman"/>
                <w:b/>
                <w:iCs/>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2</w:t>
            </w:r>
          </w:p>
        </w:tc>
        <w:tc>
          <w:tcPr>
            <w:tcW w:w="840"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F0</w:t>
            </w:r>
          </w:p>
        </w:tc>
        <w:tc>
          <w:tcPr>
            <w:tcW w:w="1575" w:type="dxa"/>
            <w:vMerge w:val="restart"/>
            <w:vAlign w:val="center"/>
          </w:tcPr>
          <w:p>
            <w:pPr>
              <w:jc w:val="center"/>
              <w:rPr>
                <w:color w:val="auto"/>
                <w:sz w:val="28"/>
                <w:szCs w:val="28"/>
              </w:rPr>
            </w:pPr>
            <w:r>
              <w:rPr>
                <w:color w:val="auto"/>
                <w:sz w:val="28"/>
                <w:szCs w:val="28"/>
              </w:rPr>
              <w:t>63</w:t>
            </w:r>
            <w:r>
              <w:rPr>
                <w:rFonts w:hint="eastAsia"/>
                <w:color w:val="auto"/>
                <w:sz w:val="28"/>
                <w:szCs w:val="28"/>
              </w:rPr>
              <w:t>7122.795</w:t>
            </w:r>
          </w:p>
        </w:tc>
        <w:tc>
          <w:tcPr>
            <w:tcW w:w="1575" w:type="dxa"/>
            <w:vMerge w:val="restart"/>
            <w:vAlign w:val="center"/>
          </w:tcPr>
          <w:p>
            <w:pPr>
              <w:jc w:val="center"/>
              <w:rPr>
                <w:color w:val="auto"/>
                <w:sz w:val="28"/>
                <w:szCs w:val="28"/>
              </w:rPr>
            </w:pPr>
            <w:r>
              <w:rPr>
                <w:color w:val="auto"/>
                <w:sz w:val="28"/>
                <w:szCs w:val="28"/>
              </w:rPr>
              <w:t>58</w:t>
            </w:r>
            <w:r>
              <w:rPr>
                <w:rFonts w:hint="eastAsia"/>
                <w:color w:val="auto"/>
                <w:sz w:val="28"/>
                <w:szCs w:val="28"/>
              </w:rPr>
              <w:t>3756.152</w:t>
            </w:r>
          </w:p>
        </w:tc>
        <w:tc>
          <w:tcPr>
            <w:tcW w:w="1159" w:type="dxa"/>
            <w:vMerge w:val="restart"/>
            <w:vAlign w:val="center"/>
          </w:tcPr>
          <w:p>
            <w:pPr>
              <w:pStyle w:val="6"/>
              <w:jc w:val="center"/>
              <w:rPr>
                <w:rFonts w:ascii="Times New Roman" w:hAnsi="Times New Roman" w:cs="Times New Roman"/>
                <w:color w:val="auto"/>
                <w:sz w:val="28"/>
                <w:szCs w:val="28"/>
              </w:rPr>
            </w:pPr>
            <w:r>
              <w:rPr>
                <w:rFonts w:hint="eastAsia" w:ascii="Times New Roman" w:hAnsi="Times New Roman" w:cs="Times New Roman"/>
                <w:color w:val="auto"/>
                <w:sz w:val="28"/>
                <w:szCs w:val="28"/>
              </w:rPr>
              <w:t>后视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sz w:val="28"/>
                <w:szCs w:val="28"/>
              </w:rPr>
            </w:pPr>
          </w:p>
        </w:tc>
        <w:tc>
          <w:tcPr>
            <w:tcW w:w="840" w:type="dxa"/>
            <w:vMerge w:val="continue"/>
            <w:vAlign w:val="center"/>
          </w:tcPr>
          <w:p>
            <w:pPr>
              <w:pStyle w:val="6"/>
              <w:jc w:val="center"/>
              <w:rPr>
                <w:rFonts w:ascii="Times New Roman" w:hAnsi="Times New Roman" w:cs="Times New Roman"/>
                <w:b/>
                <w:iCs/>
                <w:color w:val="auto"/>
                <w:sz w:val="28"/>
                <w:szCs w:val="28"/>
              </w:rPr>
            </w:pPr>
          </w:p>
        </w:tc>
        <w:tc>
          <w:tcPr>
            <w:tcW w:w="1575" w:type="dxa"/>
            <w:vMerge w:val="continue"/>
            <w:vAlign w:val="center"/>
          </w:tcPr>
          <w:p>
            <w:pPr>
              <w:jc w:val="center"/>
              <w:rPr>
                <w:color w:val="auto"/>
                <w:sz w:val="28"/>
                <w:szCs w:val="28"/>
              </w:rPr>
            </w:pPr>
          </w:p>
        </w:tc>
        <w:tc>
          <w:tcPr>
            <w:tcW w:w="1575" w:type="dxa"/>
            <w:vMerge w:val="continue"/>
            <w:vAlign w:val="center"/>
          </w:tcPr>
          <w:p>
            <w:pPr>
              <w:jc w:val="center"/>
              <w:rPr>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511" w:type="dxa"/>
            <w:vMerge w:val="continue"/>
            <w:vAlign w:val="center"/>
          </w:tcPr>
          <w:p>
            <w:pPr>
              <w:pStyle w:val="6"/>
              <w:jc w:val="center"/>
              <w:rPr>
                <w:rFonts w:ascii="Times New Roman" w:hAnsi="Times New Roman" w:cs="Times New Roman"/>
                <w:b/>
                <w:color w:val="auto"/>
                <w:sz w:val="28"/>
                <w:szCs w:val="28"/>
              </w:rPr>
            </w:pPr>
          </w:p>
        </w:tc>
        <w:tc>
          <w:tcPr>
            <w:tcW w:w="840" w:type="dxa"/>
            <w:vMerge w:val="continue"/>
            <w:vAlign w:val="center"/>
          </w:tcPr>
          <w:p>
            <w:pPr>
              <w:pStyle w:val="6"/>
              <w:jc w:val="center"/>
              <w:rPr>
                <w:rFonts w:ascii="Times New Roman" w:hAnsi="Times New Roman" w:cs="Times New Roman"/>
                <w:b/>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exact"/>
          <w:jc w:val="center"/>
        </w:trPr>
        <w:tc>
          <w:tcPr>
            <w:tcW w:w="511" w:type="dxa"/>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3</w:t>
            </w:r>
          </w:p>
        </w:tc>
        <w:tc>
          <w:tcPr>
            <w:tcW w:w="840" w:type="dxa"/>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F2</w:t>
            </w:r>
          </w:p>
        </w:tc>
        <w:tc>
          <w:tcPr>
            <w:tcW w:w="1575" w:type="dxa"/>
            <w:vAlign w:val="center"/>
          </w:tcPr>
          <w:p>
            <w:pPr>
              <w:jc w:val="center"/>
              <w:rPr>
                <w:color w:val="auto"/>
                <w:sz w:val="28"/>
                <w:szCs w:val="28"/>
              </w:rPr>
            </w:pPr>
            <w:r>
              <w:rPr>
                <w:color w:val="auto"/>
                <w:sz w:val="28"/>
                <w:szCs w:val="28"/>
              </w:rPr>
              <w:t>63</w:t>
            </w:r>
            <w:r>
              <w:rPr>
                <w:rFonts w:hint="eastAsia"/>
                <w:color w:val="auto"/>
                <w:sz w:val="28"/>
                <w:szCs w:val="28"/>
              </w:rPr>
              <w:t>730.832</w:t>
            </w:r>
          </w:p>
        </w:tc>
        <w:tc>
          <w:tcPr>
            <w:tcW w:w="1575" w:type="dxa"/>
            <w:vAlign w:val="center"/>
          </w:tcPr>
          <w:p>
            <w:pPr>
              <w:jc w:val="center"/>
              <w:rPr>
                <w:color w:val="auto"/>
                <w:sz w:val="28"/>
                <w:szCs w:val="28"/>
              </w:rPr>
            </w:pPr>
            <w:r>
              <w:rPr>
                <w:color w:val="auto"/>
                <w:sz w:val="28"/>
                <w:szCs w:val="28"/>
              </w:rPr>
              <w:t>58</w:t>
            </w:r>
            <w:r>
              <w:rPr>
                <w:rFonts w:hint="eastAsia"/>
                <w:color w:val="auto"/>
                <w:sz w:val="28"/>
                <w:szCs w:val="28"/>
              </w:rPr>
              <w:t>3634.015</w:t>
            </w:r>
          </w:p>
        </w:tc>
        <w:tc>
          <w:tcPr>
            <w:tcW w:w="1159" w:type="dxa"/>
            <w:vAlign w:val="center"/>
          </w:tcPr>
          <w:p>
            <w:pPr>
              <w:pStyle w:val="6"/>
              <w:jc w:val="center"/>
              <w:rPr>
                <w:rFonts w:ascii="Times New Roman" w:hAnsi="Times New Roman" w:cs="Times New Roman"/>
                <w:color w:val="auto"/>
                <w:sz w:val="28"/>
                <w:szCs w:val="28"/>
              </w:rPr>
            </w:pPr>
            <w:r>
              <w:rPr>
                <w:rFonts w:hint="eastAsia" w:ascii="Times New Roman" w:hAnsi="Times New Roman" w:cs="Times New Roman"/>
                <w:color w:val="auto"/>
                <w:sz w:val="28"/>
                <w:szCs w:val="28"/>
              </w:rPr>
              <w:t>定向</w:t>
            </w:r>
          </w:p>
        </w:tc>
      </w:tr>
    </w:tbl>
    <w:p>
      <w:pPr>
        <w:spacing w:line="360" w:lineRule="auto"/>
        <w:ind w:firstLine="560" w:firstLineChars="200"/>
        <w:jc w:val="left"/>
        <w:rPr>
          <w:rFonts w:eastAsia="仿宋_GB2312"/>
          <w:color w:val="auto"/>
          <w:sz w:val="28"/>
          <w:szCs w:val="28"/>
        </w:rPr>
      </w:pPr>
      <w:r>
        <w:rPr>
          <w:rFonts w:hint="eastAsia" w:eastAsia="仿宋_GB2312"/>
          <w:color w:val="auto"/>
          <w:sz w:val="28"/>
          <w:szCs w:val="28"/>
        </w:rPr>
        <w:t>测量测设出的三个点的坐标。</w:t>
      </w:r>
    </w:p>
    <w:p>
      <w:pPr>
        <w:numPr>
          <w:ilvl w:val="0"/>
          <w:numId w:val="10"/>
        </w:numPr>
        <w:spacing w:line="360" w:lineRule="auto"/>
        <w:jc w:val="left"/>
        <w:rPr>
          <w:rFonts w:eastAsia="仿宋_GB2312"/>
          <w:color w:val="auto"/>
          <w:sz w:val="28"/>
          <w:szCs w:val="28"/>
        </w:rPr>
      </w:pPr>
      <w:r>
        <w:rPr>
          <w:rFonts w:eastAsia="仿宋_GB2312"/>
          <w:color w:val="auto"/>
          <w:sz w:val="28"/>
          <w:szCs w:val="28"/>
        </w:rPr>
        <w:t>上交成果：测站到测设点的边长</w:t>
      </w:r>
      <w:r>
        <w:rPr>
          <w:rFonts w:hint="eastAsia" w:eastAsia="仿宋_GB2312"/>
          <w:color w:val="auto"/>
          <w:sz w:val="28"/>
          <w:szCs w:val="28"/>
        </w:rPr>
        <w:t>、</w:t>
      </w:r>
      <w:r>
        <w:rPr>
          <w:rFonts w:eastAsia="仿宋_GB2312"/>
          <w:color w:val="auto"/>
          <w:sz w:val="28"/>
          <w:szCs w:val="28"/>
        </w:rPr>
        <w:t>方位角</w:t>
      </w:r>
      <w:r>
        <w:rPr>
          <w:rFonts w:hint="eastAsia" w:eastAsia="仿宋_GB2312"/>
          <w:color w:val="auto"/>
          <w:sz w:val="28"/>
          <w:szCs w:val="28"/>
        </w:rPr>
        <w:t>和三个测设点的检测坐标。</w:t>
      </w:r>
    </w:p>
    <w:p>
      <w:pPr>
        <w:widowControl/>
        <w:numPr>
          <w:ilvl w:val="0"/>
          <w:numId w:val="2"/>
        </w:numPr>
        <w:snapToGrid w:val="0"/>
        <w:spacing w:line="560" w:lineRule="exact"/>
        <w:rPr>
          <w:rFonts w:ascii="Arial Narrow" w:hAnsi="Arial Narrow" w:eastAsia="仿宋_GB2312"/>
          <w:color w:val="auto"/>
          <w:sz w:val="28"/>
          <w:szCs w:val="28"/>
        </w:rPr>
      </w:pPr>
      <w:r>
        <w:rPr>
          <w:rFonts w:hint="eastAsia" w:eastAsia="仿宋_GB2312"/>
          <w:color w:val="auto"/>
          <w:kern w:val="0"/>
          <w:sz w:val="28"/>
          <w:szCs w:val="28"/>
        </w:rPr>
        <w:t>总分100分，其中竞赛用时成绩满分30分，实操及成果质量满分70分。</w:t>
      </w:r>
    </w:p>
    <w:p>
      <w:pPr>
        <w:rPr>
          <w:rFonts w:hint="eastAsia" w:eastAsia="仿宋_GB2312"/>
          <w:b/>
          <w:bCs/>
          <w:color w:val="auto"/>
          <w:sz w:val="28"/>
          <w:szCs w:val="28"/>
          <w:lang w:val="en-US" w:eastAsia="zh-CN"/>
        </w:rPr>
      </w:pPr>
      <w:bookmarkStart w:id="19" w:name="_Toc24265"/>
      <w:r>
        <w:rPr>
          <w:rFonts w:hint="eastAsia" w:eastAsia="仿宋_GB2312"/>
          <w:b/>
          <w:bCs/>
          <w:color w:val="auto"/>
          <w:sz w:val="28"/>
          <w:szCs w:val="28"/>
          <w:lang w:val="en-US" w:eastAsia="zh-CN"/>
        </w:rPr>
        <w:br w:type="page"/>
      </w:r>
    </w:p>
    <w:p>
      <w:pPr>
        <w:snapToGrid w:val="0"/>
        <w:spacing w:line="560" w:lineRule="exact"/>
        <w:ind w:firstLine="602" w:firstLineChars="200"/>
        <w:outlineLvl w:val="1"/>
        <w:rPr>
          <w:rFonts w:eastAsia="仿宋_GB2312"/>
          <w:b/>
          <w:bCs/>
          <w:color w:val="auto"/>
          <w:sz w:val="30"/>
          <w:szCs w:val="30"/>
        </w:rPr>
      </w:pPr>
      <w:bookmarkStart w:id="20" w:name="_Toc24537"/>
      <w:r>
        <w:rPr>
          <w:rFonts w:hint="eastAsia" w:eastAsia="仿宋_GB2312"/>
          <w:b/>
          <w:bCs/>
          <w:color w:val="auto"/>
          <w:sz w:val="30"/>
          <w:szCs w:val="30"/>
          <w:lang w:val="en-US" w:eastAsia="zh-CN"/>
        </w:rPr>
        <w:t>2.</w:t>
      </w:r>
      <w:r>
        <w:rPr>
          <w:rFonts w:hint="eastAsia" w:eastAsia="仿宋_GB2312"/>
          <w:b/>
          <w:bCs/>
          <w:color w:val="auto"/>
          <w:sz w:val="30"/>
          <w:szCs w:val="30"/>
        </w:rPr>
        <w:t>二</w:t>
      </w:r>
      <w:r>
        <w:rPr>
          <w:rFonts w:eastAsia="仿宋_GB2312"/>
          <w:b/>
          <w:bCs/>
          <w:color w:val="auto"/>
          <w:sz w:val="30"/>
          <w:szCs w:val="30"/>
        </w:rPr>
        <w:t>等水准测量竞赛试题</w:t>
      </w:r>
      <w:bookmarkEnd w:id="19"/>
      <w:bookmarkEnd w:id="20"/>
      <w:r>
        <w:rPr>
          <w:rFonts w:eastAsia="仿宋_GB2312"/>
          <w:b/>
          <w:bCs/>
          <w:color w:val="auto"/>
          <w:sz w:val="30"/>
          <w:szCs w:val="30"/>
        </w:rPr>
        <w:tab/>
      </w:r>
    </w:p>
    <w:p>
      <w:pPr>
        <w:widowControl/>
        <w:snapToGrid w:val="0"/>
        <w:spacing w:line="560" w:lineRule="exact"/>
        <w:ind w:firstLine="560" w:firstLineChars="200"/>
        <w:rPr>
          <w:rFonts w:eastAsia="仿宋_GB2312"/>
          <w:color w:val="auto"/>
          <w:kern w:val="0"/>
          <w:sz w:val="28"/>
          <w:szCs w:val="28"/>
        </w:rPr>
      </w:pPr>
      <w:r>
        <w:rPr>
          <w:rFonts w:eastAsia="仿宋_GB2312"/>
          <w:color w:val="auto"/>
          <w:kern w:val="0"/>
          <w:sz w:val="28"/>
          <w:szCs w:val="28"/>
        </w:rPr>
        <w:t>如图</w:t>
      </w:r>
      <w:r>
        <w:rPr>
          <w:rFonts w:hint="eastAsia" w:eastAsia="仿宋_GB2312"/>
          <w:color w:val="auto"/>
          <w:kern w:val="0"/>
          <w:sz w:val="28"/>
          <w:szCs w:val="28"/>
        </w:rPr>
        <w:t>1</w:t>
      </w:r>
      <w:r>
        <w:rPr>
          <w:rFonts w:eastAsia="仿宋_GB2312"/>
          <w:color w:val="auto"/>
          <w:kern w:val="0"/>
          <w:sz w:val="28"/>
          <w:szCs w:val="28"/>
        </w:rPr>
        <w:t>所示闭合水准路线，已知A1点高程为99.726m，测算B4、C1和D3点的高程，测算要求按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widowControl/>
        <w:snapToGrid w:val="0"/>
        <w:spacing w:line="560" w:lineRule="exact"/>
        <w:ind w:left="200"/>
        <w:rPr>
          <w:rFonts w:eastAsia="仿宋_GB2312"/>
          <w:color w:val="auto"/>
          <w:sz w:val="28"/>
          <w:szCs w:val="28"/>
        </w:rPr>
      </w:pPr>
    </w:p>
    <w:p>
      <w:pPr>
        <w:widowControl/>
        <w:snapToGrid w:val="0"/>
        <w:ind w:left="200"/>
        <w:jc w:val="center"/>
        <w:rPr>
          <w:rFonts w:eastAsia="仿宋_GB2312"/>
          <w:color w:val="auto"/>
          <w:sz w:val="28"/>
          <w:szCs w:val="28"/>
        </w:rPr>
      </w:pPr>
      <w:r>
        <w:rPr>
          <w:color w:val="auto"/>
          <w:sz w:val="28"/>
          <w:szCs w:val="28"/>
        </w:rPr>
        <mc:AlternateContent>
          <mc:Choice Requires="wpg">
            <w:drawing>
              <wp:inline distT="0" distB="0" distL="0" distR="0">
                <wp:extent cx="3647440" cy="2529205"/>
                <wp:effectExtent l="0" t="0" r="0" b="0"/>
                <wp:docPr id="76" name="组合 76"/>
                <wp:cNvGraphicFramePr/>
                <a:graphic xmlns:a="http://schemas.openxmlformats.org/drawingml/2006/main">
                  <a:graphicData uri="http://schemas.microsoft.com/office/word/2010/wordprocessingGroup">
                    <wpg:wgp>
                      <wpg:cNvGrpSpPr/>
                      <wpg:grpSpPr>
                        <a:xfrm>
                          <a:off x="0" y="0"/>
                          <a:ext cx="3647440" cy="2529501"/>
                          <a:chOff x="0" y="0"/>
                          <a:chExt cx="5005" cy="4451"/>
                        </a:xfrm>
                      </wpg:grpSpPr>
                      <wps:wsp>
                        <wps:cNvPr id="275" name="Text Box 44"/>
                        <wps:cNvSpPr txBox="1">
                          <a:spLocks noChangeArrowheads="1"/>
                        </wps:cNvSpPr>
                        <wps:spPr bwMode="auto">
                          <a:xfrm>
                            <a:off x="0" y="2600"/>
                            <a:ext cx="1080" cy="468"/>
                          </a:xfrm>
                          <a:prstGeom prst="rect">
                            <a:avLst/>
                          </a:prstGeom>
                          <a:noFill/>
                          <a:ln>
                            <a:noFill/>
                          </a:ln>
                        </wps:spPr>
                        <wps:txbx>
                          <w:txbxContent>
                            <w:p>
                              <w:r>
                                <w:rPr>
                                  <w:rFonts w:hint="eastAsia"/>
                                </w:rPr>
                                <w:t>D3</w:t>
                              </w:r>
                            </w:p>
                          </w:txbxContent>
                        </wps:txbx>
                        <wps:bodyPr rot="0" vert="horz" wrap="square" lIns="91440" tIns="45720" rIns="91440" bIns="45720" anchor="t" anchorCtr="0" upright="1">
                          <a:noAutofit/>
                        </wps:bodyPr>
                      </wps:wsp>
                      <wps:wsp>
                        <wps:cNvPr id="276" name="Text Box 45"/>
                        <wps:cNvSpPr txBox="1">
                          <a:spLocks noChangeArrowheads="1"/>
                        </wps:cNvSpPr>
                        <wps:spPr bwMode="auto">
                          <a:xfrm>
                            <a:off x="825" y="0"/>
                            <a:ext cx="1080" cy="468"/>
                          </a:xfrm>
                          <a:prstGeom prst="rect">
                            <a:avLst/>
                          </a:prstGeom>
                          <a:noFill/>
                          <a:ln>
                            <a:noFill/>
                          </a:ln>
                        </wps:spPr>
                        <wps:txbx>
                          <w:txbxContent>
                            <w:p>
                              <w:r>
                                <w:rPr>
                                  <w:rFonts w:hint="eastAsia"/>
                                </w:rPr>
                                <w:t>C1</w:t>
                              </w:r>
                            </w:p>
                          </w:txbxContent>
                        </wps:txbx>
                        <wps:bodyPr rot="0" vert="horz" wrap="square" lIns="91440" tIns="45720" rIns="91440" bIns="45720" anchor="t" anchorCtr="0" upright="1">
                          <a:noAutofit/>
                        </wps:bodyPr>
                      </wps:wsp>
                      <wps:wsp>
                        <wps:cNvPr id="277" name="Text Box 46"/>
                        <wps:cNvSpPr txBox="1">
                          <a:spLocks noChangeArrowheads="1"/>
                        </wps:cNvSpPr>
                        <wps:spPr bwMode="auto">
                          <a:xfrm>
                            <a:off x="3925" y="1183"/>
                            <a:ext cx="1080" cy="468"/>
                          </a:xfrm>
                          <a:prstGeom prst="rect">
                            <a:avLst/>
                          </a:prstGeom>
                          <a:noFill/>
                          <a:ln>
                            <a:noFill/>
                          </a:ln>
                        </wps:spPr>
                        <wps:txbx>
                          <w:txbxContent>
                            <w:p>
                              <w:r>
                                <w:rPr>
                                  <w:rFonts w:hint="eastAsia"/>
                                </w:rPr>
                                <w:t>B4</w:t>
                              </w:r>
                            </w:p>
                          </w:txbxContent>
                        </wps:txbx>
                        <wps:bodyPr rot="0" vert="horz" wrap="square" lIns="91440" tIns="45720" rIns="91440" bIns="45720" anchor="t" anchorCtr="0" upright="1">
                          <a:noAutofit/>
                        </wps:bodyPr>
                      </wps:wsp>
                      <wpg:grpSp>
                        <wpg:cNvPr id="77" name="Group 47"/>
                        <wpg:cNvGrpSpPr/>
                        <wpg:grpSpPr>
                          <a:xfrm>
                            <a:off x="553" y="45"/>
                            <a:ext cx="3431" cy="4201"/>
                            <a:chOff x="0" y="0"/>
                            <a:chExt cx="3800" cy="4902"/>
                          </a:xfrm>
                        </wpg:grpSpPr>
                        <wps:wsp>
                          <wps:cNvPr id="279" name="Oval 48"/>
                          <wps:cNvSpPr>
                            <a:spLocks noChangeArrowheads="1"/>
                          </wps:cNvSpPr>
                          <wps:spPr bwMode="auto">
                            <a:xfrm>
                              <a:off x="20" y="0"/>
                              <a:ext cx="3780" cy="483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280" name="Oval 49"/>
                          <wps:cNvSpPr>
                            <a:spLocks noChangeArrowheads="1"/>
                          </wps:cNvSpPr>
                          <wps:spPr bwMode="auto">
                            <a:xfrm>
                              <a:off x="960" y="17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281" name="Oval 50"/>
                          <wps:cNvSpPr>
                            <a:spLocks noChangeArrowheads="1"/>
                          </wps:cNvSpPr>
                          <wps:spPr bwMode="auto">
                            <a:xfrm>
                              <a:off x="0" y="303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282" name="Oval 51"/>
                          <wps:cNvSpPr>
                            <a:spLocks noChangeArrowheads="1"/>
                          </wps:cNvSpPr>
                          <wps:spPr bwMode="auto">
                            <a:xfrm>
                              <a:off x="3620" y="156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g:grpSp>
                          <wpg:cNvPr id="78" name="Group 52"/>
                          <wpg:cNvGrpSpPr/>
                          <wpg:grpSpPr>
                            <a:xfrm>
                              <a:off x="1660" y="4746"/>
                              <a:ext cx="180" cy="156"/>
                              <a:chOff x="0" y="0"/>
                              <a:chExt cx="180" cy="156"/>
                            </a:xfrm>
                          </wpg:grpSpPr>
                          <wps:wsp>
                            <wps:cNvPr id="284" name="Oval 53"/>
                            <wps:cNvSpPr>
                              <a:spLocks noChangeArrowheads="1"/>
                            </wps:cNvSpPr>
                            <wps:spPr bwMode="auto">
                              <a:xfrm>
                                <a:off x="0" y="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285" name="Line 54"/>
                            <wps:cNvCnPr/>
                            <wps:spPr bwMode="auto">
                              <a:xfrm flipV="1">
                                <a:off x="30" y="46"/>
                                <a:ext cx="120" cy="78"/>
                              </a:xfrm>
                              <a:prstGeom prst="line">
                                <a:avLst/>
                              </a:prstGeom>
                              <a:noFill/>
                              <a:ln w="9525">
                                <a:solidFill>
                                  <a:srgbClr val="000000"/>
                                </a:solidFill>
                                <a:round/>
                              </a:ln>
                            </wps:spPr>
                            <wps:bodyPr/>
                          </wps:wsp>
                          <wps:wsp>
                            <wps:cNvPr id="286" name="Line 55"/>
                            <wps:cNvCnPr/>
                            <wps:spPr bwMode="auto">
                              <a:xfrm>
                                <a:off x="40" y="44"/>
                                <a:ext cx="120" cy="78"/>
                              </a:xfrm>
                              <a:prstGeom prst="line">
                                <a:avLst/>
                              </a:prstGeom>
                              <a:noFill/>
                              <a:ln w="9525">
                                <a:solidFill>
                                  <a:srgbClr val="000000"/>
                                </a:solidFill>
                                <a:round/>
                              </a:ln>
                            </wps:spPr>
                            <wps:bodyPr/>
                          </wps:wsp>
                        </wpg:grpSp>
                        <wpg:grpSp>
                          <wpg:cNvPr id="79" name="Group 56"/>
                          <wpg:cNvGrpSpPr/>
                          <wpg:grpSpPr>
                            <a:xfrm>
                              <a:off x="3440" y="3510"/>
                              <a:ext cx="180" cy="234"/>
                              <a:chOff x="0" y="0"/>
                              <a:chExt cx="180" cy="234"/>
                            </a:xfrm>
                          </wpg:grpSpPr>
                          <wps:wsp>
                            <wps:cNvPr id="288" name="Line 57"/>
                            <wps:cNvCnPr/>
                            <wps:spPr bwMode="auto">
                              <a:xfrm flipH="1">
                                <a:off x="0" y="0"/>
                                <a:ext cx="180" cy="156"/>
                              </a:xfrm>
                              <a:prstGeom prst="line">
                                <a:avLst/>
                              </a:prstGeom>
                              <a:noFill/>
                              <a:ln w="9525">
                                <a:solidFill>
                                  <a:srgbClr val="000000"/>
                                </a:solidFill>
                                <a:round/>
                              </a:ln>
                            </wps:spPr>
                            <wps:bodyPr/>
                          </wps:wsp>
                          <wps:wsp>
                            <wps:cNvPr id="289" name="Line 58"/>
                            <wps:cNvCnPr/>
                            <wps:spPr bwMode="auto">
                              <a:xfrm flipH="1">
                                <a:off x="120" y="18"/>
                                <a:ext cx="40" cy="216"/>
                              </a:xfrm>
                              <a:prstGeom prst="line">
                                <a:avLst/>
                              </a:prstGeom>
                              <a:noFill/>
                              <a:ln w="9525">
                                <a:solidFill>
                                  <a:srgbClr val="000000"/>
                                </a:solidFill>
                                <a:round/>
                              </a:ln>
                            </wps:spPr>
                            <wps:bodyPr/>
                          </wps:wsp>
                        </wpg:grpSp>
                        <wpg:grpSp>
                          <wpg:cNvPr id="80" name="Group 59"/>
                          <wpg:cNvGrpSpPr/>
                          <wpg:grpSpPr>
                            <a:xfrm flipV="1">
                              <a:off x="330" y="3744"/>
                              <a:ext cx="180" cy="312"/>
                              <a:chOff x="0" y="0"/>
                              <a:chExt cx="180" cy="234"/>
                            </a:xfrm>
                          </wpg:grpSpPr>
                          <wps:wsp>
                            <wps:cNvPr id="291" name="Line 60"/>
                            <wps:cNvCnPr/>
                            <wps:spPr bwMode="auto">
                              <a:xfrm flipH="1">
                                <a:off x="0" y="0"/>
                                <a:ext cx="180" cy="156"/>
                              </a:xfrm>
                              <a:prstGeom prst="line">
                                <a:avLst/>
                              </a:prstGeom>
                              <a:noFill/>
                              <a:ln w="9525">
                                <a:solidFill>
                                  <a:srgbClr val="000000"/>
                                </a:solidFill>
                                <a:round/>
                              </a:ln>
                            </wps:spPr>
                            <wps:bodyPr/>
                          </wps:wsp>
                          <wps:wsp>
                            <wps:cNvPr id="292" name="Line 61"/>
                            <wps:cNvCnPr/>
                            <wps:spPr bwMode="auto">
                              <a:xfrm flipH="1">
                                <a:off x="120" y="18"/>
                                <a:ext cx="40" cy="216"/>
                              </a:xfrm>
                              <a:prstGeom prst="line">
                                <a:avLst/>
                              </a:prstGeom>
                              <a:noFill/>
                              <a:ln w="9525">
                                <a:solidFill>
                                  <a:srgbClr val="000000"/>
                                </a:solidFill>
                                <a:round/>
                              </a:ln>
                            </wps:spPr>
                            <wps:bodyPr/>
                          </wps:wsp>
                        </wpg:grpSp>
                        <wpg:grpSp>
                          <wpg:cNvPr id="81" name="Group 62"/>
                          <wpg:cNvGrpSpPr/>
                          <wpg:grpSpPr>
                            <a:xfrm rot="-987119" flipH="1" flipV="1">
                              <a:off x="0" y="1560"/>
                              <a:ext cx="220" cy="312"/>
                              <a:chOff x="0" y="0"/>
                              <a:chExt cx="180" cy="234"/>
                            </a:xfrm>
                          </wpg:grpSpPr>
                          <wps:wsp>
                            <wps:cNvPr id="294" name="Line 63"/>
                            <wps:cNvCnPr/>
                            <wps:spPr bwMode="auto">
                              <a:xfrm flipH="1">
                                <a:off x="0" y="0"/>
                                <a:ext cx="180" cy="156"/>
                              </a:xfrm>
                              <a:prstGeom prst="line">
                                <a:avLst/>
                              </a:prstGeom>
                              <a:noFill/>
                              <a:ln w="9525">
                                <a:solidFill>
                                  <a:srgbClr val="000000"/>
                                </a:solidFill>
                                <a:round/>
                              </a:ln>
                            </wps:spPr>
                            <wps:bodyPr/>
                          </wps:wsp>
                          <wps:wsp>
                            <wps:cNvPr id="295" name="Line 64"/>
                            <wps:cNvCnPr/>
                            <wps:spPr bwMode="auto">
                              <a:xfrm flipH="1">
                                <a:off x="120" y="18"/>
                                <a:ext cx="40" cy="216"/>
                              </a:xfrm>
                              <a:prstGeom prst="line">
                                <a:avLst/>
                              </a:prstGeom>
                              <a:noFill/>
                              <a:ln w="9525">
                                <a:solidFill>
                                  <a:srgbClr val="000000"/>
                                </a:solidFill>
                                <a:round/>
                              </a:ln>
                            </wps:spPr>
                            <wps:bodyPr/>
                          </wps:wsp>
                        </wpg:grpSp>
                        <wpg:grpSp>
                          <wpg:cNvPr id="82" name="Group 65"/>
                          <wpg:cNvGrpSpPr/>
                          <wpg:grpSpPr>
                            <a:xfrm flipH="1">
                              <a:off x="3050" y="468"/>
                              <a:ext cx="210" cy="234"/>
                              <a:chOff x="0" y="0"/>
                              <a:chExt cx="180" cy="234"/>
                            </a:xfrm>
                          </wpg:grpSpPr>
                          <wps:wsp>
                            <wps:cNvPr id="297" name="Line 66"/>
                            <wps:cNvCnPr/>
                            <wps:spPr bwMode="auto">
                              <a:xfrm flipH="1">
                                <a:off x="0" y="0"/>
                                <a:ext cx="180" cy="156"/>
                              </a:xfrm>
                              <a:prstGeom prst="line">
                                <a:avLst/>
                              </a:prstGeom>
                              <a:noFill/>
                              <a:ln w="9525">
                                <a:solidFill>
                                  <a:srgbClr val="000000"/>
                                </a:solidFill>
                                <a:round/>
                              </a:ln>
                            </wps:spPr>
                            <wps:bodyPr/>
                          </wps:wsp>
                          <wps:wsp>
                            <wps:cNvPr id="298" name="Line 67"/>
                            <wps:cNvCnPr/>
                            <wps:spPr bwMode="auto">
                              <a:xfrm flipH="1">
                                <a:off x="120" y="18"/>
                                <a:ext cx="40" cy="216"/>
                              </a:xfrm>
                              <a:prstGeom prst="line">
                                <a:avLst/>
                              </a:prstGeom>
                              <a:noFill/>
                              <a:ln w="9525">
                                <a:solidFill>
                                  <a:srgbClr val="000000"/>
                                </a:solidFill>
                                <a:round/>
                              </a:ln>
                            </wps:spPr>
                            <wps:bodyPr/>
                          </wps:wsp>
                        </wpg:grpSp>
                      </wpg:grpSp>
                      <wps:wsp>
                        <wps:cNvPr id="299" name="Text Box 68"/>
                        <wps:cNvSpPr txBox="1">
                          <a:spLocks noChangeArrowheads="1"/>
                        </wps:cNvSpPr>
                        <wps:spPr bwMode="auto">
                          <a:xfrm>
                            <a:off x="1559" y="4020"/>
                            <a:ext cx="1080" cy="431"/>
                          </a:xfrm>
                          <a:prstGeom prst="rect">
                            <a:avLst/>
                          </a:prstGeom>
                          <a:noFill/>
                          <a:ln>
                            <a:noFill/>
                          </a:ln>
                        </wps:spPr>
                        <wps:txbx>
                          <w:txbxContent>
                            <w:p>
                              <w:r>
                                <w:rPr>
                                  <w:rFonts w:hint="eastAsia"/>
                                </w:rPr>
                                <w:t>A1</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199.15pt;width:287.2pt;" coordsize="5005,4451" o:gfxdata="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">
                <o:lock v:ext="edit" aspectratio="f"/>
                <v:shape id="Text Box 44" o:spid="_x0000_s1026" o:spt="202" type="#_x0000_t202" style="position:absolute;left:0;top:2600;height:468;width:1080;" filled="f" stroked="f" coordsize="21600,21600" o:gfxdata="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Vqp9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D3</w:t>
                        </w:r>
                      </w:p>
                    </w:txbxContent>
                  </v:textbox>
                </v:shape>
                <v:shape id="Text Box 45" o:spid="_x0000_s1026" o:spt="202" type="#_x0000_t202" style="position:absolute;left:825;top:0;height:468;width:1080;" filled="f" stroked="f" coordsize="21600,21600" o:gfxdata="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mIN4O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rPr>
                          <w:t>C1</w:t>
                        </w:r>
                      </w:p>
                    </w:txbxContent>
                  </v:textbox>
                </v:shape>
                <v:shape id="Text Box 46" o:spid="_x0000_s1026" o:spt="202" type="#_x0000_t202" style="position:absolute;left:3925;top:1183;height:468;width:1080;" filled="f" stroked="f" coordsize="21600,21600" o:gfxdata="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sSSG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B4</w:t>
                        </w:r>
                      </w:p>
                    </w:txbxContent>
                  </v:textbox>
                </v:shape>
                <v:group id="Group 47" o:spid="_x0000_s1026" o:spt="203" style="position:absolute;left:553;top:45;height:4201;width:3431;" coordsize="3800,4902" o:gfxdata="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Djswb0AAADbAAAADwAAAAAAAAABACAAAAAiAAAAZHJzL2Rvd25yZXYueG1s&#10;UEsBAhQAFAAAAAgAh07iQDMvBZ47AAAAOQAAABUAAAAAAAAAAQAgAAAADAEAAGRycy9ncm91cHNo&#10;YXBleG1sLnhtbFBLBQYAAAAABgAGAGABAADJAwAAAAA=&#10;">
                  <o:lock v:ext="edit" aspectratio="f"/>
                  <v:shape id="Oval 48" o:spid="_x0000_s1026" o:spt="3" type="#_x0000_t3" style="position:absolute;left:20;top:0;height:4836;width:3780;" fillcolor="#FFFFFF" filled="t" stroked="t" coordsize="21600,21600" o:gfxdata="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ebV/7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shape id="Oval 49" o:spid="_x0000_s1026" o:spt="3" type="#_x0000_t3" style="position:absolute;left:960;top:176;height:156;width:180;" fillcolor="#FFFFFF" filled="t" stroked="t" coordsize="21600,21600" o:gfxdata="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CQxFugAAANw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shape id="Oval 50" o:spid="_x0000_s1026" o:spt="3" type="#_x0000_t3" style="position:absolute;left:0;top:3036;height:156;width:180;" fillcolor="#FFFFFF" filled="t" stroked="t" coordsize="21600,21600" o:gfxdata="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Rane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51" o:spid="_x0000_s1026" o:spt="3" type="#_x0000_t3" style="position:absolute;left:3620;top:1560;height:156;width:180;" fillcolor="#FFFFFF" filled="t" stroked="t" coordsize="21600,21600" o:gfxdata="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lzep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group id="Group 52" o:spid="_x0000_s1026" o:spt="203" style="position:absolute;left:1660;top:4746;height:156;width:180;" coordsize="180,156" o:gfxdata="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NGneLO7AAAA2wAAAA8AAAAAAAAAAQAgAAAAIgAAAGRycy9kb3ducmV2LnhtbFBL&#10;AQIUABQAAAAIAIdO4kAzLwWeOwAAADkAAAAVAAAAAAAAAAEAIAAAAAoBAABkcnMvZ3JvdXBzaGFw&#10;ZXhtbC54bWxQSwUGAAAAAAYABgBgAQAAxwMAAAAA&#10;">
                    <o:lock v:ext="edit" aspectratio="f"/>
                    <v:shape id="Oval 53" o:spid="_x0000_s1026" o:spt="3" type="#_x0000_t3" style="position:absolute;left:0;top:0;height:156;width:180;" fillcolor="#FFFFFF" filled="t" stroked="t" coordsize="21600,21600" o:gfxdata="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7jIKRr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line id="Line 54" o:spid="_x0000_s1026" o:spt="20" style="position:absolute;left:30;top:46;flip:y;height:78;width:120;" filled="f" stroked="t" coordsize="21600,21600" o:gfxdata="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kKsy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55" o:spid="_x0000_s1026" o:spt="20" style="position:absolute;left:40;top:44;height:78;width:120;" filled="f" stroked="t" coordsize="21600,21600" o:gfxdata="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q7G7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Group 56" o:spid="_x0000_s1026" o:spt="203" style="position:absolute;left:3440;top:3510;height:234;width:180;" coordsize="180,234" o:gfxdata="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690ovwAAANsAAAAPAAAAAAAAAAEAIAAAACIAAABkcnMvZG93bnJldi54&#10;bWxQSwECFAAUAAAACACHTuJAMy8FnjsAAAA5AAAAFQAAAAAAAAABACAAAAAOAQAAZHJzL2dyb3Vw&#10;c2hhcGV4bWwueG1sUEsFBgAAAAAGAAYAYAEAAMsDAAAAAA==&#10;">
                    <o:lock v:ext="edit" aspectratio="f"/>
                    <v:line id="Line 57" o:spid="_x0000_s1026" o:spt="20" style="position:absolute;left:0;top:0;flip:x;height:156;width:180;" filled="f" stroked="t" coordsize="21600,21600" o:gfxdata="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EMDVr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58" o:spid="_x0000_s1026" o:spt="20" style="position:absolute;left:120;top:18;flip:x;height:216;width:40;" filled="f" stroked="t" coordsize="21600,21600" o:gfxdata="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3D6bN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Group 59" o:spid="_x0000_s1026" o:spt="203" style="position:absolute;left:330;top:3744;flip:y;height:312;width:180;" coordsize="180,234" o:gfxdata="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uNNguLoAAADbAAAADwAAAAAAAAABACAAAAAiAAAAZHJzL2Rvd25yZXYueG1sUEsB&#10;AhQAFAAAAAgAh07iQDMvBZ47AAAAOQAAABUAAAAAAAAAAQAgAAAACQEAAGRycy9ncm91cHNoYXBl&#10;eG1sLnhtbFBLBQYAAAAABgAGAGABAADGAwAAAAA=&#10;">
                    <o:lock v:ext="edit" aspectratio="f"/>
                    <v:line id="Line 60" o:spid="_x0000_s1026" o:spt="20" style="position:absolute;left:0;top:0;flip:x;height:156;width:180;" filled="f" stroked="t" coordsize="21600,21600" o:gfxdata="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MoDwW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61" o:spid="_x0000_s1026" o:spt="20" style="position:absolute;left:120;top:18;flip:x;height:216;width:40;" filled="f" stroked="t" coordsize="21600,21600" o:gfxdata="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8cqJh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Group 62" o:spid="_x0000_s1026" o:spt="203" style="position:absolute;left:0;top:1560;flip:x y;height:312;width:220;rotation:-1078197f;" coordsize="180,234" o:gfxdata="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alOQFvAAAANsAAAAPAAAAAAAAAAEAIAAAACIAAABkcnMvZG93bnJldi54bWxQ&#10;SwECFAAUAAAACACHTuJAMy8FnjsAAAA5AAAAFQAAAAAAAAABACAAAAALAQAAZHJzL2dyb3Vwc2hh&#10;cGV4bWwueG1sUEsFBgAAAAAGAAYAYAEAAMgDAAAAAA==&#10;">
                    <o:lock v:ext="edit" aspectratio="f"/>
                    <v:line id="Line 63" o:spid="_x0000_s1026" o:spt="20" style="position:absolute;left:0;top:0;flip:x;height:156;width:180;" filled="f" stroked="t" coordsize="21600,21600" o:gfxdata="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15+O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64" o:spid="_x0000_s1026" o:spt="20" style="position:absolute;left:120;top:18;flip:x;height:216;width:40;" filled="f" stroked="t" coordsize="21600,21600" o:gfxdata="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mzoV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Group 65" o:spid="_x0000_s1026" o:spt="203" style="position:absolute;left:3050;top:468;flip:x;height:234;width:210;" coordsize="180,234" o:gfxdata="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CdNW1S7AAAA2wAAAA8AAAAAAAAAAQAgAAAAIgAAAGRycy9kb3ducmV2LnhtbFBL&#10;AQIUABQAAAAIAIdO4kAzLwWeOwAAADkAAAAVAAAAAAAAAAEAIAAAAAoBAABkcnMvZ3JvdXBzaGFw&#10;ZXhtbC54bWxQSwUGAAAAAAYABgBgAQAAxwMAAAAA&#10;">
                    <o:lock v:ext="edit" aspectratio="f"/>
                    <v:line id="Line 66" o:spid="_x0000_s1026" o:spt="20" style="position:absolute;left:0;top:0;flip:x;height:156;width:180;" filled="f" stroked="t" coordsize="21600,21600" o:gfxdata="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BQH5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67" o:spid="_x0000_s1026" o:spt="20" style="position:absolute;left:120;top:18;flip:x;height:216;width:40;" filled="f" stroked="t" coordsize="21600,21600" o:gfxdata="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ZqVi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v:shape id="Text Box 68" o:spid="_x0000_s1026" o:spt="202" type="#_x0000_t202" style="position:absolute;left:1559;top:4020;height:431;width:1080;" filled="f" stroked="f" coordsize="21600,21600" o:gfxdata="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gbRQu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rPr>
                          <w:t>A1</w:t>
                        </w:r>
                      </w:p>
                    </w:txbxContent>
                  </v:textbox>
                </v:shape>
                <w10:wrap type="none"/>
                <w10:anchorlock/>
              </v:group>
            </w:pict>
          </mc:Fallback>
        </mc:AlternateContent>
      </w:r>
    </w:p>
    <w:p>
      <w:pPr>
        <w:widowControl/>
        <w:snapToGrid w:val="0"/>
        <w:spacing w:line="560" w:lineRule="exact"/>
        <w:ind w:left="200"/>
        <w:jc w:val="center"/>
        <w:rPr>
          <w:rFonts w:eastAsia="仿宋_GB2312"/>
          <w:b/>
          <w:bCs/>
          <w:color w:val="auto"/>
          <w:sz w:val="28"/>
          <w:szCs w:val="28"/>
        </w:rPr>
      </w:pPr>
      <w:r>
        <w:rPr>
          <w:rFonts w:eastAsia="仿宋_GB2312"/>
          <w:b/>
          <w:bCs/>
          <w:color w:val="auto"/>
          <w:sz w:val="28"/>
          <w:szCs w:val="28"/>
        </w:rPr>
        <w:t>图</w:t>
      </w:r>
      <w:r>
        <w:rPr>
          <w:rFonts w:hint="eastAsia" w:eastAsia="仿宋_GB2312"/>
          <w:b/>
          <w:bCs/>
          <w:color w:val="auto"/>
          <w:sz w:val="28"/>
          <w:szCs w:val="28"/>
        </w:rPr>
        <w:t>1</w:t>
      </w:r>
      <w:r>
        <w:rPr>
          <w:rFonts w:eastAsia="仿宋_GB2312"/>
          <w:b/>
          <w:bCs/>
          <w:color w:val="auto"/>
          <w:sz w:val="28"/>
          <w:szCs w:val="28"/>
        </w:rPr>
        <w:t xml:space="preserve"> </w:t>
      </w:r>
      <w:r>
        <w:rPr>
          <w:rFonts w:hint="eastAsia" w:eastAsia="仿宋_GB2312"/>
          <w:b/>
          <w:bCs/>
          <w:color w:val="auto"/>
          <w:sz w:val="28"/>
          <w:szCs w:val="28"/>
        </w:rPr>
        <w:t>二</w:t>
      </w:r>
      <w:r>
        <w:rPr>
          <w:rFonts w:eastAsia="仿宋_GB2312"/>
          <w:b/>
          <w:bCs/>
          <w:color w:val="auto"/>
          <w:sz w:val="28"/>
          <w:szCs w:val="28"/>
        </w:rPr>
        <w:t>等水准测量竞赛路线示意图</w:t>
      </w:r>
    </w:p>
    <w:p>
      <w:pPr>
        <w:widowControl/>
        <w:numPr>
          <w:ilvl w:val="0"/>
          <w:numId w:val="10"/>
        </w:numPr>
        <w:snapToGrid w:val="0"/>
        <w:spacing w:line="560" w:lineRule="exact"/>
        <w:rPr>
          <w:rFonts w:eastAsia="仿宋_GB2312"/>
          <w:color w:val="auto"/>
          <w:kern w:val="0"/>
          <w:sz w:val="28"/>
          <w:szCs w:val="28"/>
        </w:rPr>
      </w:pPr>
      <w:r>
        <w:rPr>
          <w:rFonts w:eastAsia="仿宋_GB2312"/>
          <w:color w:val="auto"/>
          <w:kern w:val="0"/>
          <w:sz w:val="28"/>
          <w:szCs w:val="28"/>
        </w:rPr>
        <w:t>上交成果：二等水准测量竞赛成果，包括观测手簿、高程误差配赋表和高程点成果表。</w:t>
      </w:r>
    </w:p>
    <w:p>
      <w:pPr>
        <w:numPr>
          <w:ilvl w:val="0"/>
          <w:numId w:val="10"/>
        </w:numPr>
        <w:snapToGrid w:val="0"/>
        <w:spacing w:line="560" w:lineRule="exact"/>
        <w:jc w:val="lef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snapToGrid w:val="0"/>
        <w:spacing w:line="560" w:lineRule="exact"/>
        <w:ind w:firstLine="560" w:firstLineChars="200"/>
        <w:jc w:val="left"/>
        <w:rPr>
          <w:rFonts w:eastAsia="仿宋_GB2312"/>
          <w:color w:val="auto"/>
          <w:kern w:val="0"/>
          <w:sz w:val="28"/>
          <w:szCs w:val="28"/>
        </w:rPr>
      </w:pPr>
    </w:p>
    <w:p>
      <w:pPr>
        <w:rPr>
          <w:rFonts w:hint="eastAsia" w:eastAsia="仿宋_GB2312"/>
          <w:b/>
          <w:bCs/>
          <w:color w:val="auto"/>
          <w:sz w:val="28"/>
          <w:szCs w:val="28"/>
        </w:rPr>
      </w:pPr>
      <w:bookmarkStart w:id="21" w:name="_Toc15676"/>
      <w:r>
        <w:rPr>
          <w:rFonts w:hint="eastAsia" w:eastAsia="仿宋_GB2312"/>
          <w:b/>
          <w:bCs/>
          <w:color w:val="auto"/>
          <w:sz w:val="28"/>
          <w:szCs w:val="28"/>
        </w:rPr>
        <w:br w:type="page"/>
      </w:r>
    </w:p>
    <w:p>
      <w:pPr>
        <w:snapToGrid w:val="0"/>
        <w:spacing w:line="560" w:lineRule="exact"/>
        <w:ind w:firstLine="602" w:firstLineChars="200"/>
        <w:outlineLvl w:val="1"/>
        <w:rPr>
          <w:rFonts w:eastAsia="仿宋_GB2312"/>
          <w:b/>
          <w:bCs/>
          <w:color w:val="auto"/>
          <w:sz w:val="30"/>
          <w:szCs w:val="30"/>
        </w:rPr>
      </w:pPr>
      <w:bookmarkStart w:id="22" w:name="_Toc8330"/>
      <w:r>
        <w:rPr>
          <w:rFonts w:hint="eastAsia" w:eastAsia="仿宋_GB2312"/>
          <w:b/>
          <w:bCs/>
          <w:color w:val="auto"/>
          <w:sz w:val="30"/>
          <w:szCs w:val="30"/>
          <w:lang w:val="en-US" w:eastAsia="zh-CN"/>
        </w:rPr>
        <w:t>3.</w:t>
      </w:r>
      <w:r>
        <w:rPr>
          <w:rFonts w:hint="eastAsia" w:ascii="Arial" w:hAnsi="Arial" w:eastAsia="黑体"/>
          <w:b/>
          <w:color w:val="auto"/>
          <w:sz w:val="30"/>
          <w:szCs w:val="30"/>
        </w:rPr>
        <w:t>1:1000</w:t>
      </w:r>
      <w:r>
        <w:rPr>
          <w:rFonts w:eastAsia="仿宋_GB2312"/>
          <w:b/>
          <w:bCs/>
          <w:color w:val="auto"/>
          <w:sz w:val="30"/>
          <w:szCs w:val="30"/>
        </w:rPr>
        <w:t>数字测图竞赛试题</w:t>
      </w:r>
      <w:bookmarkEnd w:id="21"/>
      <w:bookmarkEnd w:id="22"/>
    </w:p>
    <w:p>
      <w:pPr>
        <w:snapToGrid w:val="0"/>
        <w:spacing w:line="560" w:lineRule="exact"/>
        <w:ind w:right="-263" w:rightChars="-94" w:firstLine="560" w:firstLineChars="200"/>
        <w:rPr>
          <w:rFonts w:eastAsia="仿宋_GB2312"/>
          <w:color w:val="auto"/>
          <w:sz w:val="28"/>
          <w:szCs w:val="28"/>
        </w:rPr>
      </w:pPr>
      <w:r>
        <w:rPr>
          <w:rFonts w:eastAsia="仿宋_GB2312"/>
          <w:color w:val="auto"/>
          <w:sz w:val="28"/>
          <w:szCs w:val="28"/>
        </w:rPr>
        <w:t>如图</w:t>
      </w:r>
      <w:r>
        <w:rPr>
          <w:rFonts w:hint="eastAsia" w:eastAsia="仿宋_GB2312"/>
          <w:color w:val="auto"/>
          <w:sz w:val="28"/>
          <w:szCs w:val="28"/>
          <w:lang w:val="en-US" w:eastAsia="zh-CN"/>
        </w:rPr>
        <w:t>2</w:t>
      </w:r>
      <w:r>
        <w:rPr>
          <w:rFonts w:eastAsia="仿宋_GB2312"/>
          <w:color w:val="auto"/>
          <w:sz w:val="28"/>
          <w:szCs w:val="28"/>
        </w:rPr>
        <w:t>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w:t>
      </w:r>
      <w:r>
        <w:rPr>
          <w:rFonts w:hint="eastAsia" w:eastAsia="仿宋_GB2312"/>
          <w:color w:val="auto"/>
          <w:sz w:val="28"/>
          <w:szCs w:val="28"/>
        </w:rPr>
        <w:t>10</w:t>
      </w:r>
      <w:r>
        <w:rPr>
          <w:rFonts w:eastAsia="仿宋_GB2312"/>
          <w:color w:val="auto"/>
          <w:sz w:val="28"/>
          <w:szCs w:val="28"/>
        </w:rPr>
        <w:t>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left="200" w:firstLine="560" w:firstLineChars="200"/>
        <w:rPr>
          <w:rFonts w:eastAsia="仿宋_GB2312"/>
          <w:color w:val="auto"/>
          <w:sz w:val="28"/>
          <w:szCs w:val="28"/>
        </w:rPr>
      </w:pPr>
      <w:r>
        <w:rPr>
          <w:rFonts w:eastAsia="仿宋_GB2312"/>
          <w:color w:val="auto"/>
          <w:sz w:val="28"/>
          <w:szCs w:val="28"/>
        </w:rPr>
        <w:t xml:space="preserve">控制点坐标如下： </w:t>
      </w:r>
    </w:p>
    <w:p>
      <w:pPr>
        <w:spacing w:line="480" w:lineRule="exact"/>
        <w:ind w:left="200" w:firstLine="1120" w:firstLineChars="400"/>
        <w:rPr>
          <w:rFonts w:eastAsia="楷体"/>
          <w:color w:val="auto"/>
          <w:sz w:val="28"/>
          <w:szCs w:val="28"/>
          <w:lang w:val="es-ES"/>
        </w:rPr>
      </w:pPr>
      <w:r>
        <w:rPr>
          <w:rFonts w:eastAsia="楷体"/>
          <w:color w:val="auto"/>
          <w:sz w:val="28"/>
          <w:szCs w:val="28"/>
          <w:lang w:val="es-ES"/>
        </w:rPr>
        <w:t>K01: x=1901.667m  y=2880.822m  H=70.244m</w:t>
      </w:r>
    </w:p>
    <w:p>
      <w:pPr>
        <w:spacing w:line="480" w:lineRule="exact"/>
        <w:ind w:left="200" w:firstLine="1120" w:firstLineChars="400"/>
        <w:rPr>
          <w:rFonts w:eastAsia="楷体"/>
          <w:color w:val="auto"/>
          <w:sz w:val="28"/>
          <w:szCs w:val="28"/>
          <w:lang w:val="es-ES"/>
        </w:rPr>
      </w:pPr>
      <w:r>
        <w:rPr>
          <w:rFonts w:eastAsia="楷体"/>
          <w:color w:val="auto"/>
          <w:sz w:val="28"/>
          <w:szCs w:val="28"/>
          <w:lang w:val="es-ES"/>
        </w:rPr>
        <w:t>K02: x=1802.985m  y=2762.218m  H=70.078m</w:t>
      </w:r>
    </w:p>
    <w:p>
      <w:pPr>
        <w:spacing w:after="312" w:afterLines="100" w:line="480" w:lineRule="exact"/>
        <w:ind w:left="200" w:firstLine="1120" w:firstLineChars="400"/>
        <w:rPr>
          <w:rFonts w:eastAsia="楷体"/>
          <w:color w:val="auto"/>
          <w:sz w:val="28"/>
          <w:szCs w:val="28"/>
        </w:rPr>
      </w:pPr>
      <w:r>
        <w:rPr>
          <w:rFonts w:eastAsia="楷体"/>
          <w:color w:val="auto"/>
          <w:sz w:val="28"/>
          <w:szCs w:val="28"/>
        </w:rPr>
        <w:t>K03: x=1714.228m  y=2805.325m  H=67.969m</w:t>
      </w:r>
    </w:p>
    <w:p>
      <w:pPr>
        <w:pStyle w:val="15"/>
        <w:widowControl/>
        <w:snapToGrid w:val="0"/>
        <w:ind w:left="200" w:firstLine="0" w:firstLineChars="0"/>
        <w:jc w:val="center"/>
        <w:rPr>
          <w:color w:val="auto"/>
          <w:sz w:val="28"/>
          <w:szCs w:val="28"/>
        </w:rPr>
      </w:pPr>
      <w:r>
        <w:rPr>
          <w:color w:val="auto"/>
          <w:sz w:val="28"/>
          <w:szCs w:val="28"/>
        </w:rPr>
        <w:drawing>
          <wp:inline distT="0" distB="0" distL="0" distR="0">
            <wp:extent cx="3290570" cy="4064635"/>
            <wp:effectExtent l="0" t="0" r="5080" b="12065"/>
            <wp:docPr id="378" name="图片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 name="图片 378"/>
                    <pic:cNvPicPr>
                      <a:picLocks noChangeAspect="1"/>
                    </pic:cNvPicPr>
                  </pic:nvPicPr>
                  <pic:blipFill>
                    <a:blip r:embed="rId9"/>
                    <a:stretch>
                      <a:fillRect/>
                    </a:stretch>
                  </pic:blipFill>
                  <pic:spPr>
                    <a:xfrm>
                      <a:off x="0" y="0"/>
                      <a:ext cx="3290570" cy="4064635"/>
                    </a:xfrm>
                    <a:prstGeom prst="rect">
                      <a:avLst/>
                    </a:prstGeom>
                  </pic:spPr>
                </pic:pic>
              </a:graphicData>
            </a:graphic>
          </wp:inline>
        </w:drawing>
      </w:r>
    </w:p>
    <w:p>
      <w:pPr>
        <w:pStyle w:val="15"/>
        <w:widowControl/>
        <w:snapToGrid w:val="0"/>
        <w:ind w:left="200" w:firstLine="0" w:firstLineChars="0"/>
        <w:jc w:val="center"/>
        <w:rPr>
          <w:color w:val="auto"/>
          <w:sz w:val="28"/>
          <w:szCs w:val="28"/>
        </w:rPr>
      </w:pPr>
    </w:p>
    <w:p>
      <w:pPr>
        <w:pStyle w:val="15"/>
        <w:widowControl/>
        <w:snapToGrid w:val="0"/>
        <w:spacing w:line="560" w:lineRule="exact"/>
        <w:ind w:firstLine="0" w:firstLineChars="0"/>
        <w:jc w:val="center"/>
        <w:rPr>
          <w:rFonts w:eastAsia="仿宋_GB2312"/>
          <w:b/>
          <w:bCs/>
          <w:color w:val="auto"/>
          <w:sz w:val="28"/>
          <w:szCs w:val="28"/>
        </w:rPr>
      </w:pPr>
      <w:r>
        <w:rPr>
          <w:rFonts w:eastAsia="仿宋_GB2312"/>
          <w:b/>
          <w:bCs/>
          <w:color w:val="auto"/>
          <w:sz w:val="28"/>
          <w:szCs w:val="28"/>
        </w:rPr>
        <w:t>图</w:t>
      </w:r>
      <w:r>
        <w:rPr>
          <w:rFonts w:hint="eastAsia" w:eastAsia="仿宋_GB2312"/>
          <w:b/>
          <w:bCs/>
          <w:color w:val="auto"/>
          <w:sz w:val="28"/>
          <w:szCs w:val="28"/>
          <w:lang w:val="en-US" w:eastAsia="zh-CN"/>
        </w:rPr>
        <w:t>2</w:t>
      </w:r>
      <w:r>
        <w:rPr>
          <w:rFonts w:eastAsia="仿宋_GB2312"/>
          <w:b/>
          <w:bCs/>
          <w:color w:val="auto"/>
          <w:sz w:val="28"/>
          <w:szCs w:val="28"/>
        </w:rPr>
        <w:t xml:space="preserve"> </w:t>
      </w:r>
      <w:r>
        <w:rPr>
          <w:rFonts w:hint="eastAsia" w:eastAsia="仿宋_GB2312"/>
          <w:b/>
          <w:bCs/>
          <w:color w:val="auto"/>
          <w:sz w:val="28"/>
          <w:szCs w:val="28"/>
        </w:rPr>
        <w:t xml:space="preserve"> </w:t>
      </w:r>
      <w:r>
        <w:rPr>
          <w:rFonts w:eastAsia="仿宋_GB2312"/>
          <w:b/>
          <w:bCs/>
          <w:color w:val="auto"/>
          <w:sz w:val="28"/>
          <w:szCs w:val="28"/>
        </w:rPr>
        <w:t>1:</w:t>
      </w:r>
      <w:r>
        <w:rPr>
          <w:rFonts w:hint="eastAsia" w:eastAsia="仿宋_GB2312"/>
          <w:b/>
          <w:bCs/>
          <w:color w:val="auto"/>
          <w:sz w:val="28"/>
          <w:szCs w:val="28"/>
        </w:rPr>
        <w:t>10</w:t>
      </w:r>
      <w:r>
        <w:rPr>
          <w:rFonts w:eastAsia="仿宋_GB2312"/>
          <w:b/>
          <w:bCs/>
          <w:color w:val="auto"/>
          <w:sz w:val="28"/>
          <w:szCs w:val="28"/>
        </w:rPr>
        <w:t>00数字测图竞赛场地示意图</w:t>
      </w:r>
    </w:p>
    <w:p>
      <w:pPr>
        <w:numPr>
          <w:ilvl w:val="0"/>
          <w:numId w:val="4"/>
        </w:numPr>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color w:val="auto"/>
          <w:sz w:val="28"/>
          <w:szCs w:val="28"/>
        </w:rPr>
      </w:pPr>
      <w:r>
        <w:rPr>
          <w:rFonts w:hint="eastAsia" w:eastAsia="仿宋_GB2312"/>
          <w:color w:val="auto"/>
          <w:kern w:val="0"/>
          <w:sz w:val="28"/>
          <w:szCs w:val="28"/>
        </w:rPr>
        <w:t>总分100分，其中竞赛用时成绩满分30分，实操及成果质量满分70分。</w:t>
      </w:r>
    </w:p>
    <w:p>
      <w:pPr>
        <w:pStyle w:val="15"/>
        <w:pageBreakBefore/>
        <w:widowControl/>
        <w:tabs>
          <w:tab w:val="left" w:pos="0"/>
        </w:tabs>
        <w:spacing w:line="360" w:lineRule="auto"/>
        <w:ind w:firstLine="0" w:firstLineChars="0"/>
        <w:outlineLvl w:val="0"/>
        <w:rPr>
          <w:rFonts w:hint="eastAsia" w:ascii="Arial" w:hAnsi="Arial" w:eastAsia="黑体"/>
          <w:b/>
          <w:color w:val="auto"/>
          <w:sz w:val="32"/>
          <w:szCs w:val="32"/>
        </w:rPr>
      </w:pPr>
      <w:bookmarkStart w:id="23" w:name="_Toc29048"/>
      <w:r>
        <w:rPr>
          <w:rFonts w:hint="eastAsia" w:ascii="Arial" w:hAnsi="Arial" w:eastAsia="黑体"/>
          <w:b/>
          <w:color w:val="auto"/>
          <w:sz w:val="32"/>
          <w:szCs w:val="32"/>
        </w:rPr>
        <w:t>赛题五</w:t>
      </w:r>
      <w:r>
        <w:rPr>
          <w:rFonts w:hint="eastAsia" w:ascii="Arial" w:hAnsi="Arial" w:eastAsia="黑体"/>
          <w:b/>
          <w:color w:val="auto"/>
          <w:sz w:val="32"/>
          <w:szCs w:val="32"/>
          <w:lang w:val="en-US" w:eastAsia="zh-CN"/>
        </w:rPr>
        <w:t xml:space="preserve">  </w:t>
      </w:r>
      <w:r>
        <w:rPr>
          <w:rFonts w:hint="eastAsia" w:ascii="Arial" w:hAnsi="Arial" w:eastAsia="黑体"/>
          <w:b/>
          <w:color w:val="auto"/>
          <w:sz w:val="32"/>
          <w:szCs w:val="32"/>
        </w:rPr>
        <w:t>四等水准测量、1</w:t>
      </w:r>
      <w:r>
        <w:rPr>
          <w:rFonts w:hint="eastAsia" w:ascii="Arial" w:hAnsi="Arial" w:eastAsia="黑体"/>
          <w:b/>
          <w:color w:val="auto"/>
          <w:sz w:val="32"/>
          <w:szCs w:val="32"/>
          <w:lang w:val="en-US" w:eastAsia="zh-CN"/>
        </w:rPr>
        <w:t>:</w:t>
      </w:r>
      <w:r>
        <w:rPr>
          <w:rFonts w:hint="eastAsia" w:ascii="Arial" w:hAnsi="Arial" w:eastAsia="黑体"/>
          <w:b/>
          <w:color w:val="auto"/>
          <w:sz w:val="32"/>
          <w:szCs w:val="32"/>
        </w:rPr>
        <w:t>500数字测图</w:t>
      </w:r>
      <w:r>
        <w:rPr>
          <w:rFonts w:hint="eastAsia" w:ascii="Arial" w:hAnsi="Arial" w:eastAsia="黑体"/>
          <w:b/>
          <w:color w:val="auto"/>
          <w:sz w:val="32"/>
          <w:szCs w:val="32"/>
          <w:lang w:eastAsia="zh-CN"/>
        </w:rPr>
        <w:t>、</w:t>
      </w:r>
      <w:r>
        <w:rPr>
          <w:rFonts w:hint="eastAsia" w:ascii="Arial" w:hAnsi="Arial" w:eastAsia="黑体"/>
          <w:b/>
          <w:color w:val="auto"/>
          <w:sz w:val="32"/>
          <w:szCs w:val="32"/>
        </w:rPr>
        <w:t>二级导线测量</w:t>
      </w:r>
      <w:bookmarkEnd w:id="23"/>
    </w:p>
    <w:p>
      <w:pPr>
        <w:snapToGrid w:val="0"/>
        <w:spacing w:line="560" w:lineRule="exact"/>
        <w:ind w:firstLine="602" w:firstLineChars="200"/>
        <w:outlineLvl w:val="1"/>
        <w:rPr>
          <w:rFonts w:eastAsia="仿宋_GB2312"/>
          <w:b/>
          <w:bCs/>
          <w:color w:val="auto"/>
          <w:sz w:val="30"/>
          <w:szCs w:val="30"/>
        </w:rPr>
      </w:pPr>
      <w:bookmarkStart w:id="24" w:name="_Toc7836"/>
      <w:r>
        <w:rPr>
          <w:rFonts w:eastAsia="仿宋_GB2312"/>
          <w:b/>
          <w:bCs/>
          <w:color w:val="auto"/>
          <w:sz w:val="30"/>
          <w:szCs w:val="30"/>
        </w:rPr>
        <w:t>1.</w:t>
      </w:r>
      <w:r>
        <w:rPr>
          <w:rFonts w:hint="eastAsia" w:eastAsia="仿宋_GB2312"/>
          <w:b/>
          <w:bCs/>
          <w:color w:val="auto"/>
          <w:sz w:val="30"/>
          <w:szCs w:val="30"/>
        </w:rPr>
        <w:t>四</w:t>
      </w:r>
      <w:r>
        <w:rPr>
          <w:rFonts w:eastAsia="仿宋_GB2312"/>
          <w:b/>
          <w:bCs/>
          <w:color w:val="auto"/>
          <w:sz w:val="30"/>
          <w:szCs w:val="30"/>
        </w:rPr>
        <w:t>等水准测量竞赛试题</w:t>
      </w:r>
      <w:bookmarkEnd w:id="24"/>
      <w:r>
        <w:rPr>
          <w:rFonts w:eastAsia="仿宋_GB2312"/>
          <w:b/>
          <w:bCs/>
          <w:color w:val="auto"/>
          <w:sz w:val="30"/>
          <w:szCs w:val="30"/>
        </w:rPr>
        <w:tab/>
      </w:r>
    </w:p>
    <w:p>
      <w:pPr>
        <w:widowControl/>
        <w:snapToGrid w:val="0"/>
        <w:spacing w:line="560" w:lineRule="exact"/>
        <w:ind w:firstLine="560" w:firstLineChars="200"/>
        <w:rPr>
          <w:rFonts w:eastAsia="仿宋_GB2312"/>
          <w:color w:val="auto"/>
          <w:kern w:val="0"/>
          <w:sz w:val="28"/>
          <w:szCs w:val="28"/>
        </w:rPr>
      </w:pPr>
      <w:r>
        <w:rPr>
          <w:rFonts w:eastAsia="仿宋_GB2312"/>
          <w:color w:val="auto"/>
          <w:kern w:val="0"/>
          <w:sz w:val="28"/>
          <w:szCs w:val="28"/>
        </w:rPr>
        <w:t>如图1所示闭合水准路线，已知A2点高程为92.354m，测算B2、C2和D2点的高程，测算要求</w:t>
      </w:r>
      <w:r>
        <w:rPr>
          <w:rFonts w:hint="eastAsia" w:eastAsia="仿宋_GB2312"/>
          <w:color w:val="auto"/>
          <w:kern w:val="0"/>
          <w:sz w:val="28"/>
          <w:szCs w:val="28"/>
        </w:rPr>
        <w:t>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widowControl/>
        <w:snapToGrid w:val="0"/>
        <w:spacing w:line="560" w:lineRule="exact"/>
        <w:ind w:left="200"/>
        <w:rPr>
          <w:rFonts w:eastAsia="仿宋_GB2312"/>
          <w:color w:val="auto"/>
          <w:sz w:val="28"/>
          <w:szCs w:val="28"/>
        </w:rPr>
      </w:pPr>
    </w:p>
    <w:p>
      <w:pPr>
        <w:widowControl/>
        <w:snapToGrid w:val="0"/>
        <w:ind w:left="200"/>
        <w:jc w:val="center"/>
        <w:rPr>
          <w:rFonts w:eastAsia="仿宋_GB2312"/>
          <w:color w:val="auto"/>
          <w:sz w:val="28"/>
          <w:szCs w:val="28"/>
        </w:rPr>
      </w:pPr>
      <w:r>
        <w:rPr>
          <w:rFonts w:eastAsia="仿宋_GB2312"/>
          <w:color w:val="auto"/>
          <w:sz w:val="28"/>
          <w:szCs w:val="28"/>
        </w:rPr>
        <w:drawing>
          <wp:inline distT="0" distB="0" distL="0" distR="0">
            <wp:extent cx="4852670" cy="2701925"/>
            <wp:effectExtent l="0" t="0" r="5080" b="3175"/>
            <wp:docPr id="531" name="图片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1" name="图片 53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854560" cy="2702925"/>
                    </a:xfrm>
                    <a:prstGeom prst="rect">
                      <a:avLst/>
                    </a:prstGeom>
                    <a:noFill/>
                    <a:ln>
                      <a:noFill/>
                    </a:ln>
                  </pic:spPr>
                </pic:pic>
              </a:graphicData>
            </a:graphic>
          </wp:inline>
        </w:drawing>
      </w:r>
    </w:p>
    <w:p>
      <w:pPr>
        <w:widowControl/>
        <w:snapToGrid w:val="0"/>
        <w:spacing w:line="560" w:lineRule="exact"/>
        <w:ind w:left="200"/>
        <w:jc w:val="center"/>
        <w:rPr>
          <w:rFonts w:eastAsia="仿宋_GB2312"/>
          <w:b/>
          <w:bCs/>
          <w:color w:val="auto"/>
          <w:sz w:val="28"/>
          <w:szCs w:val="28"/>
        </w:rPr>
      </w:pPr>
      <w:r>
        <w:rPr>
          <w:rFonts w:eastAsia="仿宋_GB2312"/>
          <w:b/>
          <w:bCs/>
          <w:color w:val="auto"/>
          <w:sz w:val="28"/>
          <w:szCs w:val="28"/>
        </w:rPr>
        <w:t xml:space="preserve">图1 </w:t>
      </w:r>
      <w:r>
        <w:rPr>
          <w:rFonts w:hint="eastAsia" w:eastAsia="仿宋_GB2312"/>
          <w:b/>
          <w:bCs/>
          <w:color w:val="auto"/>
          <w:sz w:val="28"/>
          <w:szCs w:val="28"/>
        </w:rPr>
        <w:t>四</w:t>
      </w:r>
      <w:r>
        <w:rPr>
          <w:rFonts w:eastAsia="仿宋_GB2312"/>
          <w:b/>
          <w:bCs/>
          <w:color w:val="auto"/>
          <w:sz w:val="28"/>
          <w:szCs w:val="28"/>
        </w:rPr>
        <w:t>等水准测量竞赛路线示意图</w:t>
      </w:r>
    </w:p>
    <w:p>
      <w:pPr>
        <w:widowControl/>
        <w:numPr>
          <w:ilvl w:val="0"/>
          <w:numId w:val="8"/>
        </w:numPr>
        <w:snapToGrid w:val="0"/>
        <w:spacing w:line="560" w:lineRule="exact"/>
        <w:rPr>
          <w:rFonts w:eastAsia="仿宋_GB2312"/>
          <w:color w:val="auto"/>
          <w:kern w:val="0"/>
          <w:sz w:val="28"/>
          <w:szCs w:val="28"/>
        </w:rPr>
      </w:pPr>
      <w:r>
        <w:rPr>
          <w:rFonts w:eastAsia="仿宋_GB2312"/>
          <w:color w:val="auto"/>
          <w:kern w:val="0"/>
          <w:sz w:val="28"/>
          <w:szCs w:val="28"/>
        </w:rPr>
        <w:t>上交成果：</w:t>
      </w:r>
      <w:r>
        <w:rPr>
          <w:rFonts w:hint="eastAsia" w:eastAsia="仿宋_GB2312"/>
          <w:color w:val="auto"/>
          <w:kern w:val="0"/>
          <w:sz w:val="28"/>
          <w:szCs w:val="28"/>
        </w:rPr>
        <w:t>四</w:t>
      </w:r>
      <w:r>
        <w:rPr>
          <w:rFonts w:eastAsia="仿宋_GB2312"/>
          <w:color w:val="auto"/>
          <w:kern w:val="0"/>
          <w:sz w:val="28"/>
          <w:szCs w:val="28"/>
        </w:rPr>
        <w:t>等水准测量竞赛成果，包括观测手簿、高程误差配赋表和高程点成果表。</w:t>
      </w:r>
    </w:p>
    <w:p>
      <w:pPr>
        <w:widowControl/>
        <w:numPr>
          <w:ilvl w:val="0"/>
          <w:numId w:val="8"/>
        </w:numPr>
        <w:snapToGrid w:val="0"/>
        <w:spacing w:line="560" w:lineRule="exac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widowControl/>
        <w:jc w:val="left"/>
        <w:rPr>
          <w:rFonts w:eastAsia="仿宋_GB2312"/>
          <w:b/>
          <w:bCs/>
          <w:color w:val="auto"/>
          <w:sz w:val="28"/>
          <w:szCs w:val="28"/>
        </w:rPr>
      </w:pPr>
      <w:r>
        <w:rPr>
          <w:rFonts w:eastAsia="仿宋_GB2312"/>
          <w:b/>
          <w:bCs/>
          <w:color w:val="auto"/>
          <w:sz w:val="28"/>
          <w:szCs w:val="28"/>
        </w:rPr>
        <w:br w:type="page"/>
      </w:r>
    </w:p>
    <w:p>
      <w:pPr>
        <w:snapToGrid w:val="0"/>
        <w:spacing w:line="560" w:lineRule="exact"/>
        <w:ind w:firstLine="602" w:firstLineChars="200"/>
        <w:outlineLvl w:val="1"/>
        <w:rPr>
          <w:rFonts w:eastAsia="仿宋_GB2312"/>
          <w:b/>
          <w:bCs/>
          <w:color w:val="auto"/>
          <w:sz w:val="30"/>
          <w:szCs w:val="30"/>
        </w:rPr>
      </w:pPr>
      <w:bookmarkStart w:id="25" w:name="_Toc27804"/>
      <w:bookmarkStart w:id="26" w:name="_Toc5792"/>
      <w:r>
        <w:rPr>
          <w:rFonts w:hint="eastAsia" w:eastAsia="仿宋_GB2312"/>
          <w:b/>
          <w:bCs/>
          <w:color w:val="auto"/>
          <w:sz w:val="30"/>
          <w:szCs w:val="30"/>
          <w:lang w:val="en-US" w:eastAsia="zh-CN"/>
        </w:rPr>
        <w:t>2</w:t>
      </w:r>
      <w:r>
        <w:rPr>
          <w:rFonts w:hint="eastAsia" w:eastAsia="仿宋_GB2312"/>
          <w:b/>
          <w:bCs/>
          <w:color w:val="auto"/>
          <w:sz w:val="30"/>
          <w:szCs w:val="30"/>
          <w:lang w:eastAsia="zh-CN"/>
        </w:rPr>
        <w:t>.</w:t>
      </w:r>
      <w:r>
        <w:rPr>
          <w:rFonts w:eastAsia="仿宋_GB2312"/>
          <w:b/>
          <w:bCs/>
          <w:color w:val="auto"/>
          <w:sz w:val="30"/>
          <w:szCs w:val="30"/>
        </w:rPr>
        <w:t>1:500数字测图竞赛试题</w:t>
      </w:r>
      <w:bookmarkEnd w:id="25"/>
    </w:p>
    <w:p>
      <w:pPr>
        <w:snapToGrid w:val="0"/>
        <w:spacing w:line="560" w:lineRule="exact"/>
        <w:ind w:right="-263" w:rightChars="-94" w:firstLine="562" w:firstLineChars="201"/>
        <w:rPr>
          <w:rFonts w:eastAsia="仿宋_GB2312"/>
          <w:color w:val="auto"/>
          <w:sz w:val="28"/>
          <w:szCs w:val="28"/>
        </w:rPr>
      </w:pPr>
      <w:r>
        <w:rPr>
          <w:rFonts w:eastAsia="仿宋_GB2312"/>
          <w:color w:val="auto"/>
          <w:sz w:val="28"/>
          <w:szCs w:val="28"/>
        </w:rPr>
        <w:t>如图</w:t>
      </w:r>
      <w:r>
        <w:rPr>
          <w:rFonts w:hint="eastAsia" w:eastAsia="仿宋_GB2312"/>
          <w:color w:val="auto"/>
          <w:sz w:val="28"/>
          <w:szCs w:val="28"/>
          <w:lang w:val="en-US" w:eastAsia="zh-CN"/>
        </w:rPr>
        <w:t>2</w:t>
      </w:r>
      <w:r>
        <w:rPr>
          <w:rFonts w:eastAsia="仿宋_GB2312"/>
          <w:color w:val="auto"/>
          <w:sz w:val="28"/>
          <w:szCs w:val="28"/>
        </w:rPr>
        <w:t>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按测图要求绘制1：500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firstLine="562" w:firstLineChars="201"/>
        <w:rPr>
          <w:rFonts w:eastAsia="仿宋_GB2312"/>
          <w:color w:val="auto"/>
          <w:sz w:val="28"/>
          <w:szCs w:val="28"/>
        </w:rPr>
      </w:pPr>
      <w:r>
        <w:rPr>
          <w:rFonts w:eastAsia="仿宋_GB2312"/>
          <w:color w:val="auto"/>
          <w:sz w:val="28"/>
          <w:szCs w:val="28"/>
        </w:rPr>
        <w:t xml:space="preserve">控制点坐标如下： </w:t>
      </w:r>
    </w:p>
    <w:p>
      <w:pPr>
        <w:spacing w:line="480" w:lineRule="exact"/>
        <w:ind w:firstLine="562" w:firstLineChars="201"/>
        <w:rPr>
          <w:rFonts w:eastAsia="楷体"/>
          <w:color w:val="auto"/>
          <w:sz w:val="28"/>
          <w:szCs w:val="28"/>
          <w:lang w:val="es-ES"/>
        </w:rPr>
      </w:pPr>
      <w:r>
        <w:rPr>
          <w:rFonts w:eastAsia="楷体"/>
          <w:color w:val="auto"/>
          <w:sz w:val="28"/>
          <w:szCs w:val="28"/>
          <w:lang w:val="es-ES"/>
        </w:rPr>
        <w:t>K01: x=1901.667m  y=2880.822m  H=170.244m</w:t>
      </w:r>
    </w:p>
    <w:p>
      <w:pPr>
        <w:spacing w:line="480" w:lineRule="exact"/>
        <w:ind w:firstLine="562" w:firstLineChars="201"/>
        <w:rPr>
          <w:rFonts w:eastAsia="楷体"/>
          <w:color w:val="auto"/>
          <w:sz w:val="28"/>
          <w:szCs w:val="28"/>
          <w:lang w:val="es-ES"/>
        </w:rPr>
      </w:pPr>
      <w:r>
        <w:rPr>
          <w:rFonts w:eastAsia="楷体"/>
          <w:color w:val="auto"/>
          <w:sz w:val="28"/>
          <w:szCs w:val="28"/>
          <w:lang w:val="es-ES"/>
        </w:rPr>
        <w:t>K02: x=1802.985m  y=2762.218m  H=170.078m</w:t>
      </w:r>
    </w:p>
    <w:p>
      <w:pPr>
        <w:spacing w:after="312" w:afterLines="100" w:line="480" w:lineRule="exact"/>
        <w:ind w:firstLine="562" w:firstLineChars="201"/>
        <w:rPr>
          <w:rFonts w:eastAsia="楷体"/>
          <w:color w:val="auto"/>
          <w:sz w:val="28"/>
          <w:szCs w:val="28"/>
        </w:rPr>
      </w:pPr>
      <w:r>
        <w:rPr>
          <w:rFonts w:eastAsia="楷体"/>
          <w:color w:val="auto"/>
          <w:sz w:val="28"/>
          <w:szCs w:val="28"/>
        </w:rPr>
        <w:t>K03: x=1714.228m  y=2805.325m  H=167.969m</w:t>
      </w:r>
    </w:p>
    <w:p>
      <w:pPr>
        <w:widowControl/>
        <w:snapToGrid w:val="0"/>
        <w:jc w:val="center"/>
        <w:rPr>
          <w:color w:val="auto"/>
          <w:sz w:val="28"/>
          <w:szCs w:val="28"/>
        </w:rPr>
      </w:pPr>
      <w:r>
        <w:rPr>
          <w:color w:val="auto"/>
          <w:sz w:val="28"/>
          <w:szCs w:val="28"/>
        </w:rPr>
        <w:drawing>
          <wp:inline distT="0" distB="0" distL="0" distR="0">
            <wp:extent cx="3747135" cy="3894455"/>
            <wp:effectExtent l="0" t="0" r="5715" b="10795"/>
            <wp:docPr id="541" name="图片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 name="图片 541"/>
                    <pic:cNvPicPr>
                      <a:picLocks noChangeAspect="1"/>
                    </pic:cNvPicPr>
                  </pic:nvPicPr>
                  <pic:blipFill>
                    <a:blip r:embed="rId8"/>
                    <a:stretch>
                      <a:fillRect/>
                    </a:stretch>
                  </pic:blipFill>
                  <pic:spPr>
                    <a:xfrm>
                      <a:off x="0" y="0"/>
                      <a:ext cx="3747135" cy="3894455"/>
                    </a:xfrm>
                    <a:prstGeom prst="rect">
                      <a:avLst/>
                    </a:prstGeom>
                  </pic:spPr>
                </pic:pic>
              </a:graphicData>
            </a:graphic>
          </wp:inline>
        </w:drawing>
      </w:r>
    </w:p>
    <w:p>
      <w:pPr>
        <w:widowControl/>
        <w:snapToGrid w:val="0"/>
        <w:spacing w:line="560" w:lineRule="exact"/>
        <w:jc w:val="center"/>
        <w:rPr>
          <w:rFonts w:eastAsia="仿宋_GB2312"/>
          <w:b/>
          <w:bCs/>
          <w:color w:val="auto"/>
          <w:sz w:val="28"/>
          <w:szCs w:val="28"/>
        </w:rPr>
      </w:pPr>
      <w:r>
        <w:rPr>
          <w:rFonts w:eastAsia="仿宋_GB2312"/>
          <w:b/>
          <w:bCs/>
          <w:color w:val="auto"/>
          <w:sz w:val="28"/>
          <w:szCs w:val="28"/>
        </w:rPr>
        <w:t>图</w:t>
      </w:r>
      <w:r>
        <w:rPr>
          <w:rFonts w:hint="eastAsia" w:eastAsia="仿宋_GB2312"/>
          <w:b/>
          <w:bCs/>
          <w:color w:val="auto"/>
          <w:sz w:val="28"/>
          <w:szCs w:val="28"/>
          <w:lang w:val="en-US" w:eastAsia="zh-CN"/>
        </w:rPr>
        <w:t>2</w:t>
      </w:r>
      <w:r>
        <w:rPr>
          <w:rFonts w:eastAsia="仿宋_GB2312"/>
          <w:b/>
          <w:bCs/>
          <w:color w:val="auto"/>
          <w:sz w:val="28"/>
          <w:szCs w:val="28"/>
        </w:rPr>
        <w:t xml:space="preserve"> </w:t>
      </w:r>
      <w:r>
        <w:rPr>
          <w:rFonts w:hint="eastAsia" w:eastAsia="仿宋_GB2312"/>
          <w:b/>
          <w:bCs/>
          <w:color w:val="auto"/>
          <w:sz w:val="28"/>
          <w:szCs w:val="28"/>
        </w:rPr>
        <w:t xml:space="preserve"> </w:t>
      </w:r>
      <w:r>
        <w:rPr>
          <w:rFonts w:eastAsia="仿宋_GB2312"/>
          <w:b/>
          <w:bCs/>
          <w:color w:val="auto"/>
          <w:sz w:val="28"/>
          <w:szCs w:val="28"/>
        </w:rPr>
        <w:t>1:500数字测图竞赛场地示意图</w:t>
      </w:r>
    </w:p>
    <w:p>
      <w:pPr>
        <w:numPr>
          <w:ilvl w:val="0"/>
          <w:numId w:val="2"/>
        </w:numPr>
        <w:snapToGrid w:val="0"/>
        <w:spacing w:line="560" w:lineRule="exact"/>
        <w:jc w:val="left"/>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rPr>
          <w:color w:val="auto"/>
          <w:sz w:val="28"/>
          <w:szCs w:val="28"/>
        </w:rPr>
      </w:pPr>
    </w:p>
    <w:p>
      <w:pPr>
        <w:snapToGrid w:val="0"/>
        <w:spacing w:line="560" w:lineRule="exact"/>
        <w:jc w:val="left"/>
        <w:rPr>
          <w:rFonts w:eastAsia="仿宋_GB2312"/>
          <w:color w:val="auto"/>
          <w:sz w:val="28"/>
          <w:szCs w:val="28"/>
        </w:rPr>
      </w:pPr>
    </w:p>
    <w:p>
      <w:pPr>
        <w:rPr>
          <w:rFonts w:asciiTheme="minorEastAsia" w:hAnsiTheme="minorEastAsia" w:eastAsiaTheme="minorEastAsia" w:cstheme="minorEastAsia"/>
          <w:bCs/>
          <w:color w:val="auto"/>
          <w:sz w:val="28"/>
          <w:szCs w:val="28"/>
        </w:rPr>
      </w:pPr>
      <w:r>
        <w:rPr>
          <w:rFonts w:asciiTheme="minorEastAsia" w:hAnsiTheme="minorEastAsia" w:eastAsiaTheme="minorEastAsia" w:cstheme="minorEastAsia"/>
          <w:bCs/>
          <w:color w:val="auto"/>
          <w:sz w:val="28"/>
          <w:szCs w:val="28"/>
        </w:rPr>
        <w:br w:type="page"/>
      </w:r>
    </w:p>
    <w:p>
      <w:pPr>
        <w:snapToGrid w:val="0"/>
        <w:spacing w:line="560" w:lineRule="exact"/>
        <w:ind w:firstLine="602" w:firstLineChars="200"/>
        <w:outlineLvl w:val="1"/>
        <w:rPr>
          <w:rFonts w:eastAsia="仿宋_GB2312"/>
          <w:b/>
          <w:bCs/>
          <w:color w:val="auto"/>
          <w:sz w:val="30"/>
          <w:szCs w:val="30"/>
        </w:rPr>
      </w:pPr>
      <w:bookmarkStart w:id="27" w:name="_Toc8899"/>
      <w:r>
        <w:rPr>
          <w:rFonts w:hint="eastAsia" w:eastAsia="仿宋_GB2312"/>
          <w:b/>
          <w:bCs/>
          <w:color w:val="auto"/>
          <w:sz w:val="30"/>
          <w:szCs w:val="30"/>
          <w:lang w:val="en-US" w:eastAsia="zh-CN"/>
        </w:rPr>
        <w:t>3</w:t>
      </w:r>
      <w:r>
        <w:rPr>
          <w:rFonts w:eastAsia="仿宋_GB2312"/>
          <w:b/>
          <w:bCs/>
          <w:color w:val="auto"/>
          <w:sz w:val="30"/>
          <w:szCs w:val="30"/>
        </w:rPr>
        <w:t>.</w:t>
      </w:r>
      <w:r>
        <w:rPr>
          <w:rFonts w:hint="eastAsia" w:eastAsia="仿宋_GB2312"/>
          <w:b/>
          <w:bCs/>
          <w:color w:val="auto"/>
          <w:sz w:val="30"/>
          <w:szCs w:val="30"/>
        </w:rPr>
        <w:t>二</w:t>
      </w:r>
      <w:r>
        <w:rPr>
          <w:rFonts w:eastAsia="仿宋_GB2312"/>
          <w:b/>
          <w:bCs/>
          <w:color w:val="auto"/>
          <w:sz w:val="30"/>
          <w:szCs w:val="30"/>
        </w:rPr>
        <w:t>级导线测量竞赛试题</w:t>
      </w:r>
      <w:bookmarkEnd w:id="26"/>
      <w:bookmarkEnd w:id="27"/>
    </w:p>
    <w:p>
      <w:pPr>
        <w:snapToGrid w:val="0"/>
        <w:spacing w:line="560" w:lineRule="exact"/>
        <w:ind w:firstLine="560" w:firstLineChars="200"/>
        <w:jc w:val="left"/>
        <w:rPr>
          <w:rFonts w:eastAsia="仿宋_GB2312"/>
          <w:color w:val="auto"/>
          <w:kern w:val="0"/>
          <w:sz w:val="28"/>
          <w:szCs w:val="28"/>
        </w:rPr>
      </w:pPr>
      <w:r>
        <w:rPr>
          <w:color w:val="auto"/>
          <w:sz w:val="28"/>
          <w:szCs w:val="28"/>
        </w:rPr>
        <w:drawing>
          <wp:anchor distT="0" distB="0" distL="114300" distR="114300" simplePos="0" relativeHeight="251651072" behindDoc="0" locked="0" layoutInCell="1" allowOverlap="1">
            <wp:simplePos x="0" y="0"/>
            <wp:positionH relativeFrom="column">
              <wp:posOffset>1151890</wp:posOffset>
            </wp:positionH>
            <wp:positionV relativeFrom="paragraph">
              <wp:posOffset>896620</wp:posOffset>
            </wp:positionV>
            <wp:extent cx="3423920" cy="3016250"/>
            <wp:effectExtent l="0" t="0" r="5080" b="12700"/>
            <wp:wrapTopAndBottom/>
            <wp:docPr id="536" name="图片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图片 536"/>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423920" cy="3016250"/>
                    </a:xfrm>
                    <a:prstGeom prst="rect">
                      <a:avLst/>
                    </a:prstGeom>
                  </pic:spPr>
                </pic:pic>
              </a:graphicData>
            </a:graphic>
          </wp:anchor>
        </w:drawing>
      </w:r>
      <w:r>
        <w:rPr>
          <w:rFonts w:eastAsia="仿宋_GB2312"/>
          <w:color w:val="auto"/>
          <w:kern w:val="0"/>
          <w:sz w:val="28"/>
          <w:szCs w:val="28"/>
        </w:rPr>
        <w:t>如图</w:t>
      </w:r>
      <w:r>
        <w:rPr>
          <w:rFonts w:hint="eastAsia" w:eastAsia="仿宋_GB2312"/>
          <w:color w:val="auto"/>
          <w:kern w:val="0"/>
          <w:sz w:val="28"/>
          <w:szCs w:val="28"/>
          <w:lang w:val="en-US" w:eastAsia="zh-CN"/>
        </w:rPr>
        <w:t>3</w:t>
      </w:r>
      <w:r>
        <w:rPr>
          <w:rFonts w:eastAsia="仿宋_GB2312"/>
          <w:color w:val="auto"/>
          <w:kern w:val="0"/>
          <w:sz w:val="28"/>
          <w:szCs w:val="28"/>
        </w:rPr>
        <w:t>所示导线，其中A、B为已知点，P1、P2为待定点，测算待定点坐标，测算要求按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snapToGrid w:val="0"/>
        <w:spacing w:line="560" w:lineRule="exact"/>
        <w:rPr>
          <w:rFonts w:hint="eastAsia" w:eastAsia="仿宋_GB2312"/>
          <w:color w:val="auto"/>
          <w:kern w:val="0"/>
          <w:sz w:val="28"/>
          <w:szCs w:val="28"/>
        </w:rPr>
      </w:pPr>
    </w:p>
    <w:p>
      <w:pPr>
        <w:snapToGrid w:val="0"/>
        <w:spacing w:line="560" w:lineRule="exact"/>
        <w:jc w:val="center"/>
        <w:rPr>
          <w:rFonts w:eastAsia="仿宋_GB2312"/>
          <w:b/>
          <w:bCs/>
          <w:color w:val="auto"/>
          <w:kern w:val="0"/>
          <w:sz w:val="28"/>
          <w:szCs w:val="28"/>
        </w:rPr>
      </w:pPr>
      <w:r>
        <w:rPr>
          <w:rFonts w:eastAsia="仿宋_GB2312"/>
          <w:b/>
          <w:bCs/>
          <w:color w:val="auto"/>
          <w:kern w:val="0"/>
          <w:sz w:val="28"/>
          <w:szCs w:val="28"/>
        </w:rPr>
        <w:t>图</w:t>
      </w:r>
      <w:r>
        <w:rPr>
          <w:rFonts w:hint="eastAsia" w:eastAsia="仿宋_GB2312"/>
          <w:b/>
          <w:bCs/>
          <w:color w:val="auto"/>
          <w:kern w:val="0"/>
          <w:sz w:val="28"/>
          <w:szCs w:val="28"/>
          <w:lang w:val="en-US" w:eastAsia="zh-CN"/>
        </w:rPr>
        <w:t>3</w:t>
      </w:r>
      <w:r>
        <w:rPr>
          <w:rFonts w:eastAsia="仿宋_GB2312"/>
          <w:b/>
          <w:bCs/>
          <w:color w:val="auto"/>
          <w:kern w:val="0"/>
          <w:sz w:val="28"/>
          <w:szCs w:val="28"/>
        </w:rPr>
        <w:t xml:space="preserve"> </w:t>
      </w:r>
      <w:r>
        <w:rPr>
          <w:rFonts w:hint="eastAsia" w:eastAsia="仿宋_GB2312"/>
          <w:b/>
          <w:bCs/>
          <w:color w:val="auto"/>
          <w:kern w:val="0"/>
          <w:sz w:val="28"/>
          <w:szCs w:val="28"/>
        </w:rPr>
        <w:t>二</w:t>
      </w:r>
      <w:r>
        <w:rPr>
          <w:rFonts w:eastAsia="仿宋_GB2312"/>
          <w:b/>
          <w:bCs/>
          <w:color w:val="auto"/>
          <w:kern w:val="0"/>
          <w:sz w:val="28"/>
          <w:szCs w:val="28"/>
        </w:rPr>
        <w:t>级导线测量竞赛路线示意图</w:t>
      </w:r>
    </w:p>
    <w:p>
      <w:pPr>
        <w:numPr>
          <w:ilvl w:val="0"/>
          <w:numId w:val="5"/>
        </w:numPr>
        <w:snapToGrid w:val="0"/>
        <w:spacing w:line="560" w:lineRule="exact"/>
        <w:jc w:val="left"/>
        <w:rPr>
          <w:rFonts w:eastAsia="仿宋_GB2312"/>
          <w:color w:val="auto"/>
          <w:kern w:val="0"/>
          <w:sz w:val="28"/>
          <w:szCs w:val="28"/>
        </w:rPr>
      </w:pPr>
      <w:r>
        <w:rPr>
          <w:rFonts w:eastAsia="仿宋_GB2312"/>
          <w:color w:val="auto"/>
          <w:kern w:val="0"/>
          <w:sz w:val="28"/>
          <w:szCs w:val="28"/>
        </w:rPr>
        <w:t>上交成果：导线测量记录计算成果，包括观测手簿、导线平差计算表和导线点成果表。</w:t>
      </w:r>
    </w:p>
    <w:p>
      <w:pPr>
        <w:numPr>
          <w:ilvl w:val="0"/>
          <w:numId w:val="5"/>
        </w:numPr>
        <w:snapToGrid w:val="0"/>
        <w:spacing w:line="560" w:lineRule="exact"/>
        <w:jc w:val="left"/>
        <w:rPr>
          <w:rFonts w:eastAsia="仿宋_GB2312"/>
          <w:color w:val="auto"/>
          <w:kern w:val="0"/>
          <w:sz w:val="28"/>
          <w:szCs w:val="28"/>
        </w:rPr>
      </w:pPr>
      <w:r>
        <w:rPr>
          <w:rFonts w:eastAsia="仿宋_GB2312"/>
          <w:color w:val="auto"/>
          <w:kern w:val="0"/>
          <w:sz w:val="28"/>
          <w:szCs w:val="28"/>
        </w:rPr>
        <w:t>说明：参赛队现场抽签决定导线路线。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widowControl/>
        <w:jc w:val="left"/>
        <w:rPr>
          <w:color w:val="auto"/>
          <w:sz w:val="28"/>
          <w:szCs w:val="28"/>
        </w:rPr>
      </w:pPr>
    </w:p>
    <w:p>
      <w:pPr>
        <w:rPr>
          <w:color w:val="auto"/>
          <w:sz w:val="28"/>
          <w:szCs w:val="28"/>
        </w:rPr>
      </w:pPr>
    </w:p>
    <w:p>
      <w:pPr>
        <w:pStyle w:val="15"/>
        <w:pageBreakBefore/>
        <w:widowControl/>
        <w:numPr>
          <w:ilvl w:val="0"/>
          <w:numId w:val="0"/>
        </w:numPr>
        <w:tabs>
          <w:tab w:val="left" w:pos="0"/>
        </w:tabs>
        <w:spacing w:line="360" w:lineRule="auto"/>
        <w:outlineLvl w:val="0"/>
        <w:rPr>
          <w:rFonts w:ascii="Arial" w:hAnsi="Arial" w:eastAsia="黑体"/>
          <w:b/>
          <w:color w:val="auto"/>
          <w:sz w:val="32"/>
          <w:szCs w:val="32"/>
        </w:rPr>
      </w:pPr>
      <w:bookmarkStart w:id="28" w:name="_Toc32390"/>
      <w:r>
        <w:rPr>
          <w:rFonts w:hint="eastAsia" w:ascii="Arial" w:hAnsi="Arial" w:eastAsia="黑体"/>
          <w:b/>
          <w:color w:val="auto"/>
          <w:sz w:val="32"/>
          <w:szCs w:val="32"/>
          <w:lang w:val="en-US" w:eastAsia="zh-CN"/>
        </w:rPr>
        <w:t xml:space="preserve">赛题六  </w:t>
      </w:r>
      <w:r>
        <w:rPr>
          <w:rFonts w:hint="eastAsia" w:ascii="Arial" w:hAnsi="Arial" w:eastAsia="黑体"/>
          <w:b/>
          <w:color w:val="auto"/>
          <w:sz w:val="32"/>
          <w:szCs w:val="32"/>
        </w:rPr>
        <w:t>四</w:t>
      </w:r>
      <w:r>
        <w:rPr>
          <w:rFonts w:ascii="Arial" w:hAnsi="Arial" w:eastAsia="黑体"/>
          <w:b/>
          <w:color w:val="auto"/>
          <w:sz w:val="32"/>
          <w:szCs w:val="32"/>
        </w:rPr>
        <w:t>等水准测量、</w:t>
      </w:r>
      <w:r>
        <w:rPr>
          <w:rFonts w:hint="eastAsia" w:ascii="Arial" w:hAnsi="Arial" w:eastAsia="黑体"/>
          <w:b/>
          <w:color w:val="auto"/>
          <w:sz w:val="32"/>
          <w:szCs w:val="32"/>
        </w:rPr>
        <w:t>一</w:t>
      </w:r>
      <w:r>
        <w:rPr>
          <w:rFonts w:ascii="Arial" w:hAnsi="Arial" w:eastAsia="黑体"/>
          <w:b/>
          <w:color w:val="auto"/>
          <w:sz w:val="32"/>
          <w:szCs w:val="32"/>
        </w:rPr>
        <w:t>级导线测量、</w:t>
      </w:r>
      <w:r>
        <w:rPr>
          <w:rFonts w:hint="eastAsia" w:ascii="Arial" w:hAnsi="Arial" w:eastAsia="黑体"/>
          <w:b/>
          <w:color w:val="auto"/>
          <w:sz w:val="32"/>
          <w:szCs w:val="32"/>
          <w:lang w:val="en-US" w:eastAsia="zh-CN"/>
        </w:rPr>
        <w:t>1:500</w:t>
      </w:r>
      <w:r>
        <w:rPr>
          <w:rFonts w:ascii="Arial" w:hAnsi="Arial" w:eastAsia="黑体"/>
          <w:b/>
          <w:color w:val="auto"/>
          <w:sz w:val="32"/>
          <w:szCs w:val="32"/>
        </w:rPr>
        <w:t>数字测图</w:t>
      </w:r>
      <w:bookmarkEnd w:id="28"/>
    </w:p>
    <w:p>
      <w:pPr>
        <w:numPr>
          <w:ilvl w:val="0"/>
          <w:numId w:val="0"/>
        </w:numPr>
        <w:snapToGrid w:val="0"/>
        <w:spacing w:line="560" w:lineRule="exact"/>
        <w:ind w:firstLine="602" w:firstLineChars="200"/>
        <w:outlineLvl w:val="1"/>
        <w:rPr>
          <w:rFonts w:eastAsia="仿宋_GB2312"/>
          <w:b/>
          <w:bCs/>
          <w:color w:val="auto"/>
          <w:sz w:val="30"/>
          <w:szCs w:val="30"/>
        </w:rPr>
      </w:pPr>
      <w:bookmarkStart w:id="29" w:name="_Toc5254"/>
      <w:bookmarkStart w:id="30" w:name="_Toc6602"/>
      <w:r>
        <w:rPr>
          <w:rFonts w:hint="eastAsia" w:eastAsia="仿宋_GB2312"/>
          <w:b/>
          <w:bCs/>
          <w:color w:val="auto"/>
          <w:sz w:val="30"/>
          <w:szCs w:val="30"/>
          <w:lang w:val="en-US" w:eastAsia="zh-CN"/>
        </w:rPr>
        <w:t>1.</w:t>
      </w:r>
      <w:r>
        <w:rPr>
          <w:rFonts w:hint="eastAsia" w:eastAsia="仿宋_GB2312"/>
          <w:b/>
          <w:bCs/>
          <w:color w:val="auto"/>
          <w:sz w:val="30"/>
          <w:szCs w:val="30"/>
        </w:rPr>
        <w:t>四</w:t>
      </w:r>
      <w:r>
        <w:rPr>
          <w:rFonts w:eastAsia="仿宋_GB2312"/>
          <w:b/>
          <w:bCs/>
          <w:color w:val="auto"/>
          <w:sz w:val="30"/>
          <w:szCs w:val="30"/>
        </w:rPr>
        <w:t>等水准测量竞赛试题</w:t>
      </w:r>
      <w:bookmarkEnd w:id="29"/>
      <w:bookmarkEnd w:id="30"/>
      <w:r>
        <w:rPr>
          <w:rFonts w:eastAsia="仿宋_GB2312"/>
          <w:b/>
          <w:bCs/>
          <w:color w:val="auto"/>
          <w:sz w:val="30"/>
          <w:szCs w:val="30"/>
        </w:rPr>
        <w:tab/>
      </w:r>
    </w:p>
    <w:p>
      <w:pPr>
        <w:widowControl/>
        <w:snapToGrid w:val="0"/>
        <w:spacing w:line="560" w:lineRule="exact"/>
        <w:ind w:firstLine="560" w:firstLineChars="200"/>
        <w:rPr>
          <w:rFonts w:eastAsia="仿宋_GB2312"/>
          <w:color w:val="auto"/>
          <w:kern w:val="0"/>
          <w:sz w:val="28"/>
          <w:szCs w:val="28"/>
        </w:rPr>
      </w:pPr>
      <w:r>
        <w:rPr>
          <w:rFonts w:eastAsia="仿宋_GB2312"/>
          <w:color w:val="auto"/>
          <w:kern w:val="0"/>
          <w:sz w:val="28"/>
          <w:szCs w:val="28"/>
        </w:rPr>
        <w:t>如图1所示闭合水准路线，已知A01点高程为69.803m，测算B04、C01和D03点的高程，测算要求</w:t>
      </w:r>
      <w:r>
        <w:rPr>
          <w:rFonts w:hint="eastAsia" w:eastAsia="仿宋_GB2312"/>
          <w:color w:val="auto"/>
          <w:kern w:val="0"/>
          <w:sz w:val="28"/>
          <w:szCs w:val="28"/>
        </w:rPr>
        <w:t>按赛项</w:t>
      </w:r>
      <w:r>
        <w:rPr>
          <w:rFonts w:hint="eastAsia" w:eastAsia="仿宋_GB2312"/>
          <w:color w:val="auto"/>
          <w:kern w:val="0"/>
          <w:sz w:val="28"/>
          <w:szCs w:val="28"/>
          <w:lang w:eastAsia="zh-CN"/>
        </w:rPr>
        <w:t>赛项技术规程</w:t>
      </w:r>
      <w:r>
        <w:rPr>
          <w:rFonts w:eastAsia="仿宋_GB2312"/>
          <w:color w:val="auto"/>
          <w:kern w:val="0"/>
          <w:sz w:val="28"/>
          <w:szCs w:val="28"/>
        </w:rPr>
        <w:t>。</w:t>
      </w:r>
    </w:p>
    <w:p>
      <w:pPr>
        <w:widowControl/>
        <w:snapToGrid w:val="0"/>
        <w:spacing w:line="560" w:lineRule="exact"/>
        <w:ind w:left="200"/>
        <w:rPr>
          <w:rFonts w:eastAsia="仿宋_GB2312"/>
          <w:color w:val="auto"/>
          <w:sz w:val="28"/>
          <w:szCs w:val="28"/>
        </w:rPr>
      </w:pPr>
    </w:p>
    <w:p>
      <w:pPr>
        <w:widowControl/>
        <w:snapToGrid w:val="0"/>
        <w:ind w:left="200"/>
        <w:jc w:val="center"/>
        <w:rPr>
          <w:rFonts w:eastAsia="仿宋_GB2312"/>
          <w:color w:val="auto"/>
          <w:sz w:val="28"/>
          <w:szCs w:val="28"/>
        </w:rPr>
      </w:pPr>
      <w:r>
        <w:rPr>
          <w:color w:val="auto"/>
          <w:sz w:val="28"/>
          <w:szCs w:val="28"/>
        </w:rPr>
        <mc:AlternateContent>
          <mc:Choice Requires="wpg">
            <w:drawing>
              <wp:inline distT="0" distB="0" distL="0" distR="0">
                <wp:extent cx="4233545" cy="3021330"/>
                <wp:effectExtent l="0" t="0" r="0" b="7620"/>
                <wp:docPr id="57" name="组合 57"/>
                <wp:cNvGraphicFramePr/>
                <a:graphic xmlns:a="http://schemas.openxmlformats.org/drawingml/2006/main">
                  <a:graphicData uri="http://schemas.microsoft.com/office/word/2010/wordprocessingGroup">
                    <wpg:wgp>
                      <wpg:cNvGrpSpPr/>
                      <wpg:grpSpPr>
                        <a:xfrm>
                          <a:off x="0" y="0"/>
                          <a:ext cx="4233545" cy="3021330"/>
                          <a:chOff x="0" y="0"/>
                          <a:chExt cx="5005" cy="4246"/>
                        </a:xfrm>
                      </wpg:grpSpPr>
                      <wps:wsp>
                        <wps:cNvPr id="39" name="Text Box 44"/>
                        <wps:cNvSpPr txBox="1">
                          <a:spLocks noChangeArrowheads="1"/>
                        </wps:cNvSpPr>
                        <wps:spPr bwMode="auto">
                          <a:xfrm>
                            <a:off x="0" y="2600"/>
                            <a:ext cx="1080" cy="468"/>
                          </a:xfrm>
                          <a:prstGeom prst="rect">
                            <a:avLst/>
                          </a:prstGeom>
                          <a:noFill/>
                          <a:ln>
                            <a:noFill/>
                          </a:ln>
                        </wps:spPr>
                        <wps:txbx>
                          <w:txbxContent>
                            <w:p>
                              <w:r>
                                <w:rPr>
                                  <w:rFonts w:hint="eastAsia"/>
                                </w:rPr>
                                <w:t>D03</w:t>
                              </w:r>
                            </w:p>
                          </w:txbxContent>
                        </wps:txbx>
                        <wps:bodyPr rot="0" vert="horz" wrap="square" lIns="91440" tIns="45720" rIns="91440" bIns="45720" anchor="t" anchorCtr="0" upright="1">
                          <a:noAutofit/>
                        </wps:bodyPr>
                      </wps:wsp>
                      <wps:wsp>
                        <wps:cNvPr id="40" name="Text Box 45"/>
                        <wps:cNvSpPr txBox="1">
                          <a:spLocks noChangeArrowheads="1"/>
                        </wps:cNvSpPr>
                        <wps:spPr bwMode="auto">
                          <a:xfrm>
                            <a:off x="825" y="0"/>
                            <a:ext cx="1080" cy="468"/>
                          </a:xfrm>
                          <a:prstGeom prst="rect">
                            <a:avLst/>
                          </a:prstGeom>
                          <a:noFill/>
                          <a:ln>
                            <a:noFill/>
                          </a:ln>
                        </wps:spPr>
                        <wps:txbx>
                          <w:txbxContent>
                            <w:p>
                              <w:r>
                                <w:rPr>
                                  <w:rFonts w:hint="eastAsia"/>
                                </w:rPr>
                                <w:t>C01</w:t>
                              </w:r>
                            </w:p>
                          </w:txbxContent>
                        </wps:txbx>
                        <wps:bodyPr rot="0" vert="horz" wrap="square" lIns="91440" tIns="45720" rIns="91440" bIns="45720" anchor="t" anchorCtr="0" upright="1">
                          <a:noAutofit/>
                        </wps:bodyPr>
                      </wps:wsp>
                      <wps:wsp>
                        <wps:cNvPr id="41" name="Text Box 46"/>
                        <wps:cNvSpPr txBox="1">
                          <a:spLocks noChangeArrowheads="1"/>
                        </wps:cNvSpPr>
                        <wps:spPr bwMode="auto">
                          <a:xfrm>
                            <a:off x="3925" y="1183"/>
                            <a:ext cx="1080" cy="468"/>
                          </a:xfrm>
                          <a:prstGeom prst="rect">
                            <a:avLst/>
                          </a:prstGeom>
                          <a:noFill/>
                          <a:ln>
                            <a:noFill/>
                          </a:ln>
                        </wps:spPr>
                        <wps:txbx>
                          <w:txbxContent>
                            <w:p>
                              <w:r>
                                <w:rPr>
                                  <w:rFonts w:hint="eastAsia"/>
                                </w:rPr>
                                <w:t>B04</w:t>
                              </w:r>
                            </w:p>
                          </w:txbxContent>
                        </wps:txbx>
                        <wps:bodyPr rot="0" vert="horz" wrap="square" lIns="91440" tIns="45720" rIns="91440" bIns="45720" anchor="t" anchorCtr="0" upright="1">
                          <a:noAutofit/>
                        </wps:bodyPr>
                      </wps:wsp>
                      <wpg:grpSp>
                        <wpg:cNvPr id="58" name="Group 47"/>
                        <wpg:cNvGrpSpPr/>
                        <wpg:grpSpPr>
                          <a:xfrm>
                            <a:off x="553" y="45"/>
                            <a:ext cx="3431" cy="4201"/>
                            <a:chOff x="0" y="0"/>
                            <a:chExt cx="3800" cy="4902"/>
                          </a:xfrm>
                        </wpg:grpSpPr>
                        <wps:wsp>
                          <wps:cNvPr id="43" name="Oval 48"/>
                          <wps:cNvSpPr>
                            <a:spLocks noChangeArrowheads="1"/>
                          </wps:cNvSpPr>
                          <wps:spPr bwMode="auto">
                            <a:xfrm>
                              <a:off x="20" y="0"/>
                              <a:ext cx="3780" cy="483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44" name="Oval 49"/>
                          <wps:cNvSpPr>
                            <a:spLocks noChangeArrowheads="1"/>
                          </wps:cNvSpPr>
                          <wps:spPr bwMode="auto">
                            <a:xfrm>
                              <a:off x="960" y="17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45" name="Oval 50"/>
                          <wps:cNvSpPr>
                            <a:spLocks noChangeArrowheads="1"/>
                          </wps:cNvSpPr>
                          <wps:spPr bwMode="auto">
                            <a:xfrm>
                              <a:off x="0" y="303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46" name="Oval 51"/>
                          <wps:cNvSpPr>
                            <a:spLocks noChangeArrowheads="1"/>
                          </wps:cNvSpPr>
                          <wps:spPr bwMode="auto">
                            <a:xfrm>
                              <a:off x="3620" y="156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g:grpSp>
                          <wpg:cNvPr id="59" name="Group 52"/>
                          <wpg:cNvGrpSpPr/>
                          <wpg:grpSpPr>
                            <a:xfrm>
                              <a:off x="1660" y="4746"/>
                              <a:ext cx="180" cy="156"/>
                              <a:chOff x="0" y="0"/>
                              <a:chExt cx="180" cy="156"/>
                            </a:xfrm>
                          </wpg:grpSpPr>
                          <wps:wsp>
                            <wps:cNvPr id="48" name="Oval 53"/>
                            <wps:cNvSpPr>
                              <a:spLocks noChangeArrowheads="1"/>
                            </wps:cNvSpPr>
                            <wps:spPr bwMode="auto">
                              <a:xfrm>
                                <a:off x="0" y="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49" name="Line 54"/>
                            <wps:cNvCnPr/>
                            <wps:spPr bwMode="auto">
                              <a:xfrm flipV="1">
                                <a:off x="30" y="46"/>
                                <a:ext cx="120" cy="78"/>
                              </a:xfrm>
                              <a:prstGeom prst="line">
                                <a:avLst/>
                              </a:prstGeom>
                              <a:noFill/>
                              <a:ln w="9525">
                                <a:solidFill>
                                  <a:srgbClr val="000000"/>
                                </a:solidFill>
                                <a:round/>
                              </a:ln>
                            </wps:spPr>
                            <wps:bodyPr/>
                          </wps:wsp>
                          <wps:wsp>
                            <wps:cNvPr id="50" name="Line 55"/>
                            <wps:cNvCnPr/>
                            <wps:spPr bwMode="auto">
                              <a:xfrm>
                                <a:off x="40" y="44"/>
                                <a:ext cx="120" cy="78"/>
                              </a:xfrm>
                              <a:prstGeom prst="line">
                                <a:avLst/>
                              </a:prstGeom>
                              <a:noFill/>
                              <a:ln w="9525">
                                <a:solidFill>
                                  <a:srgbClr val="000000"/>
                                </a:solidFill>
                                <a:round/>
                              </a:ln>
                            </wps:spPr>
                            <wps:bodyPr/>
                          </wps:wsp>
                        </wpg:grpSp>
                        <wpg:grpSp>
                          <wpg:cNvPr id="60" name="Group 56"/>
                          <wpg:cNvGrpSpPr/>
                          <wpg:grpSpPr>
                            <a:xfrm>
                              <a:off x="3440" y="3510"/>
                              <a:ext cx="180" cy="234"/>
                              <a:chOff x="0" y="0"/>
                              <a:chExt cx="180" cy="234"/>
                            </a:xfrm>
                          </wpg:grpSpPr>
                          <wps:wsp>
                            <wps:cNvPr id="52" name="Line 57"/>
                            <wps:cNvCnPr/>
                            <wps:spPr bwMode="auto">
                              <a:xfrm flipH="1">
                                <a:off x="0" y="0"/>
                                <a:ext cx="180" cy="156"/>
                              </a:xfrm>
                              <a:prstGeom prst="line">
                                <a:avLst/>
                              </a:prstGeom>
                              <a:noFill/>
                              <a:ln w="9525">
                                <a:solidFill>
                                  <a:srgbClr val="000000"/>
                                </a:solidFill>
                                <a:round/>
                              </a:ln>
                            </wps:spPr>
                            <wps:bodyPr/>
                          </wps:wsp>
                          <wps:wsp>
                            <wps:cNvPr id="53" name="Line 58"/>
                            <wps:cNvCnPr/>
                            <wps:spPr bwMode="auto">
                              <a:xfrm flipH="1">
                                <a:off x="120" y="18"/>
                                <a:ext cx="40" cy="216"/>
                              </a:xfrm>
                              <a:prstGeom prst="line">
                                <a:avLst/>
                              </a:prstGeom>
                              <a:noFill/>
                              <a:ln w="9525">
                                <a:solidFill>
                                  <a:srgbClr val="000000"/>
                                </a:solidFill>
                                <a:round/>
                              </a:ln>
                            </wps:spPr>
                            <wps:bodyPr/>
                          </wps:wsp>
                        </wpg:grpSp>
                        <wpg:grpSp>
                          <wpg:cNvPr id="61" name="Group 59"/>
                          <wpg:cNvGrpSpPr/>
                          <wpg:grpSpPr>
                            <a:xfrm flipV="1">
                              <a:off x="330" y="3744"/>
                              <a:ext cx="180" cy="312"/>
                              <a:chOff x="0" y="0"/>
                              <a:chExt cx="180" cy="234"/>
                            </a:xfrm>
                          </wpg:grpSpPr>
                          <wps:wsp>
                            <wps:cNvPr id="55" name="Line 60"/>
                            <wps:cNvCnPr/>
                            <wps:spPr bwMode="auto">
                              <a:xfrm flipH="1">
                                <a:off x="0" y="0"/>
                                <a:ext cx="180" cy="156"/>
                              </a:xfrm>
                              <a:prstGeom prst="line">
                                <a:avLst/>
                              </a:prstGeom>
                              <a:noFill/>
                              <a:ln w="9525">
                                <a:solidFill>
                                  <a:srgbClr val="000000"/>
                                </a:solidFill>
                                <a:round/>
                              </a:ln>
                            </wps:spPr>
                            <wps:bodyPr/>
                          </wps:wsp>
                          <wps:wsp>
                            <wps:cNvPr id="56" name="Line 61"/>
                            <wps:cNvCnPr/>
                            <wps:spPr bwMode="auto">
                              <a:xfrm flipH="1">
                                <a:off x="120" y="18"/>
                                <a:ext cx="40" cy="216"/>
                              </a:xfrm>
                              <a:prstGeom prst="line">
                                <a:avLst/>
                              </a:prstGeom>
                              <a:noFill/>
                              <a:ln w="9525">
                                <a:solidFill>
                                  <a:srgbClr val="000000"/>
                                </a:solidFill>
                                <a:round/>
                              </a:ln>
                            </wps:spPr>
                            <wps:bodyPr/>
                          </wps:wsp>
                        </wpg:grpSp>
                        <wpg:grpSp>
                          <wpg:cNvPr id="62" name="Group 62"/>
                          <wpg:cNvGrpSpPr/>
                          <wpg:grpSpPr>
                            <a:xfrm rot="-987119" flipH="1" flipV="1">
                              <a:off x="0" y="1560"/>
                              <a:ext cx="220" cy="312"/>
                              <a:chOff x="0" y="0"/>
                              <a:chExt cx="180" cy="234"/>
                            </a:xfrm>
                          </wpg:grpSpPr>
                          <wps:wsp>
                            <wps:cNvPr id="63" name="Line 63"/>
                            <wps:cNvCnPr/>
                            <wps:spPr bwMode="auto">
                              <a:xfrm flipH="1">
                                <a:off x="0" y="0"/>
                                <a:ext cx="180" cy="156"/>
                              </a:xfrm>
                              <a:prstGeom prst="line">
                                <a:avLst/>
                              </a:prstGeom>
                              <a:noFill/>
                              <a:ln w="9525">
                                <a:solidFill>
                                  <a:srgbClr val="000000"/>
                                </a:solidFill>
                                <a:round/>
                              </a:ln>
                            </wps:spPr>
                            <wps:bodyPr/>
                          </wps:wsp>
                          <wps:wsp>
                            <wps:cNvPr id="64" name="Line 64"/>
                            <wps:cNvCnPr/>
                            <wps:spPr bwMode="auto">
                              <a:xfrm flipH="1">
                                <a:off x="120" y="18"/>
                                <a:ext cx="40" cy="216"/>
                              </a:xfrm>
                              <a:prstGeom prst="line">
                                <a:avLst/>
                              </a:prstGeom>
                              <a:noFill/>
                              <a:ln w="9525">
                                <a:solidFill>
                                  <a:srgbClr val="000000"/>
                                </a:solidFill>
                                <a:round/>
                              </a:ln>
                            </wps:spPr>
                            <wps:bodyPr/>
                          </wps:wsp>
                        </wpg:grpSp>
                        <wpg:grpSp>
                          <wpg:cNvPr id="65" name="Group 65"/>
                          <wpg:cNvGrpSpPr/>
                          <wpg:grpSpPr>
                            <a:xfrm flipH="1">
                              <a:off x="3050" y="468"/>
                              <a:ext cx="210" cy="234"/>
                              <a:chOff x="0" y="0"/>
                              <a:chExt cx="180" cy="234"/>
                            </a:xfrm>
                          </wpg:grpSpPr>
                          <wps:wsp>
                            <wps:cNvPr id="66" name="Line 66"/>
                            <wps:cNvCnPr/>
                            <wps:spPr bwMode="auto">
                              <a:xfrm flipH="1">
                                <a:off x="0" y="0"/>
                                <a:ext cx="180" cy="156"/>
                              </a:xfrm>
                              <a:prstGeom prst="line">
                                <a:avLst/>
                              </a:prstGeom>
                              <a:noFill/>
                              <a:ln w="9525">
                                <a:solidFill>
                                  <a:srgbClr val="000000"/>
                                </a:solidFill>
                                <a:round/>
                              </a:ln>
                            </wps:spPr>
                            <wps:bodyPr/>
                          </wps:wsp>
                          <wps:wsp>
                            <wps:cNvPr id="67" name="Line 67"/>
                            <wps:cNvCnPr/>
                            <wps:spPr bwMode="auto">
                              <a:xfrm flipH="1">
                                <a:off x="120" y="18"/>
                                <a:ext cx="40" cy="216"/>
                              </a:xfrm>
                              <a:prstGeom prst="line">
                                <a:avLst/>
                              </a:prstGeom>
                              <a:noFill/>
                              <a:ln w="9525">
                                <a:solidFill>
                                  <a:srgbClr val="000000"/>
                                </a:solidFill>
                                <a:round/>
                              </a:ln>
                            </wps:spPr>
                            <wps:bodyPr/>
                          </wps:wsp>
                        </wpg:grpSp>
                      </wpg:grpSp>
                      <wps:wsp>
                        <wps:cNvPr id="68" name="Text Box 68"/>
                        <wps:cNvSpPr txBox="1">
                          <a:spLocks noChangeArrowheads="1"/>
                        </wps:cNvSpPr>
                        <wps:spPr bwMode="auto">
                          <a:xfrm>
                            <a:off x="2100" y="3763"/>
                            <a:ext cx="1080" cy="431"/>
                          </a:xfrm>
                          <a:prstGeom prst="rect">
                            <a:avLst/>
                          </a:prstGeom>
                          <a:noFill/>
                          <a:ln>
                            <a:noFill/>
                          </a:ln>
                        </wps:spPr>
                        <wps:txbx>
                          <w:txbxContent>
                            <w:p>
                              <w:r>
                                <w:rPr>
                                  <w:rFonts w:hint="eastAsia"/>
                                </w:rPr>
                                <w:t>A01</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237.9pt;width:333.35pt;" coordsize="5005,4246" o:gfxdata="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">
                <o:lock v:ext="edit" aspectratio="f"/>
                <v:shape id="Text Box 44" o:spid="_x0000_s1026" o:spt="202" type="#_x0000_t202" style="position:absolute;left:0;top:2600;height:468;width:1080;" filled="f" stroked="f" coordsize="21600,21600" o:gfxdata="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PHML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Fonts w:hint="eastAsia"/>
                          </w:rPr>
                          <w:t>D03</w:t>
                        </w:r>
                      </w:p>
                    </w:txbxContent>
                  </v:textbox>
                </v:shape>
                <v:shape id="Text Box 45" o:spid="_x0000_s1026" o:spt="202" type="#_x0000_t202" style="position:absolute;left:825;top:0;height:468;width:1080;" filled="f" stroked="f" coordsize="21600,21600" o:gfxdata="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UACp67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r>
                          <w:rPr>
                            <w:rFonts w:hint="eastAsia"/>
                          </w:rPr>
                          <w:t>C01</w:t>
                        </w:r>
                      </w:p>
                    </w:txbxContent>
                  </v:textbox>
                </v:shape>
                <v:shape id="Text Box 46" o:spid="_x0000_s1026" o:spt="202" type="#_x0000_t202" style="position:absolute;left:3925;top:1183;height:468;width:1080;" filled="f" stroked="f" coordsize="21600,21600" o:gfxdata="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Axw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Fonts w:hint="eastAsia"/>
                          </w:rPr>
                          <w:t>B04</w:t>
                        </w:r>
                      </w:p>
                    </w:txbxContent>
                  </v:textbox>
                </v:shape>
                <v:group id="Group 47" o:spid="_x0000_s1026" o:spt="203" style="position:absolute;left:553;top:45;height:4201;width:3431;" coordsize="3800,4902" o:gfxdata="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mhIk07oAAADbAAAADwAAAAAAAAABACAAAAAiAAAAZHJzL2Rvd25yZXYueG1sUEsB&#10;AhQAFAAAAAgAh07iQDMvBZ47AAAAOQAAABUAAAAAAAAAAQAgAAAACQEAAGRycy9ncm91cHNoYXBl&#10;eG1sLnhtbFBLBQYAAAAABgAGAGABAADGAwAAAAA=&#10;">
                  <o:lock v:ext="edit" aspectratio="f"/>
                  <v:shape id="Oval 48" o:spid="_x0000_s1026" o:spt="3" type="#_x0000_t3" style="position:absolute;left:20;top:0;height:4836;width:3780;" fillcolor="#FFFFFF" filled="t" stroked="t" coordsize="21600,21600" o:gfxdata="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jtTjG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shape>
                  <v:shape id="Oval 49" o:spid="_x0000_s1026" o:spt="3" type="#_x0000_t3" style="position:absolute;left:960;top:176;height:156;width:180;" fillcolor="#FFFFFF" filled="t" stroked="t" coordsize="21600,21600" o:gfxdata="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cE1kW8AAAA&#10;2wAAAA8AAAAAAAAAAQAgAAAAIgAAAGRycy9kb3ducmV2LnhtbFBLAQIUABQAAAAIAIdO4kAzLwWe&#10;OwAAADkAAAAQAAAAAAAAAAEAIAAAAAsBAABkcnMvc2hhcGV4bWwueG1sUEsFBgAAAAAGAAYAWwEA&#10;ALUDAAAAAA==&#10;">
                    <v:fill on="t" focussize="0,0"/>
                    <v:stroke color="#000000" joinstyle="round"/>
                    <v:imagedata o:title=""/>
                    <o:lock v:ext="edit" aspectratio="f"/>
                  </v:shape>
                  <v:shape id="Oval 50" o:spid="_x0000_s1026" o:spt="3" type="#_x0000_t3" style="position:absolute;left:0;top:3036;height:156;width:180;" fillcolor="#FFFFFF" filled="t" stroked="t" coordsize="21600,21600" o:gfxdata="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ISHPe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51" o:spid="_x0000_s1026" o:spt="3" type="#_x0000_t3" style="position:absolute;left:3620;top:1560;height:156;width:180;" fillcolor="#FFFFFF" filled="t" stroked="t" coordsize="21600,21600" o:gfxdata="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mu2pvQAA&#10;ANsAAAAPAAAAAAAAAAEAIAAAACIAAABkcnMvZG93bnJldi54bWxQSwECFAAUAAAACACHTuJAMy8F&#10;njsAAAA5AAAAEAAAAAAAAAABACAAAAAMAQAAZHJzL3NoYXBleG1sLnhtbFBLBQYAAAAABgAGAFsB&#10;AAC2AwAAAAA=&#10;">
                    <v:fill on="t" focussize="0,0"/>
                    <v:stroke color="#000000" joinstyle="round"/>
                    <v:imagedata o:title=""/>
                    <o:lock v:ext="edit" aspectratio="f"/>
                  </v:shape>
                  <v:group id="Group 52" o:spid="_x0000_s1026" o:spt="203" style="position:absolute;left:1660;top:4746;height:156;width:180;" coordsize="180,156" o:gfxdata="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9V6BSL0AAADbAAAADwAAAAAAAAABACAAAAAiAAAAZHJzL2Rvd25yZXYueG1s&#10;UEsBAhQAFAAAAAgAh07iQDMvBZ47AAAAOQAAABUAAAAAAAAAAQAgAAAADAEAAGRycy9ncm91cHNo&#10;YXBleG1sLnhtbFBLBQYAAAAABgAGAGABAADJAwAAAAA=&#10;">
                    <o:lock v:ext="edit" aspectratio="f"/>
                    <v:shape id="Oval 53" o:spid="_x0000_s1026" o:spt="3" type="#_x0000_t3" style="position:absolute;left:0;top:0;height:156;width:180;" fillcolor="#FFFFFF" filled="t" stroked="t" coordsize="21600,21600" o:gfxdata="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ZJ3EC5AAAA2wAA&#10;AA8AAAAAAAAAAQAgAAAAIgAAAGRycy9kb3ducmV2LnhtbFBLAQIUABQAAAAIAIdO4kAzLwWeOwAA&#10;ADkAAAAQAAAAAAAAAAEAIAAAAAgBAABkcnMvc2hhcGV4bWwueG1sUEsFBgAAAAAGAAYAWwEAALID&#10;AAAAAA==&#10;">
                      <v:fill on="t" focussize="0,0"/>
                      <v:stroke color="#000000" joinstyle="round"/>
                      <v:imagedata o:title=""/>
                      <o:lock v:ext="edit" aspectratio="f"/>
                    </v:shape>
                    <v:line id="Line 54" o:spid="_x0000_s1026" o:spt="20" style="position:absolute;left:30;top:46;flip:y;height:78;width:120;" filled="f" stroked="t" coordsize="21600,21600" o:gfxdata="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Uu2gC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55" o:spid="_x0000_s1026" o:spt="20" style="position:absolute;left:40;top:44;height:78;width:120;" filled="f" stroked="t" coordsize="21600,21600" o:gfxdata="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Vmlo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v:group id="Group 56" o:spid="_x0000_s1026" o:spt="203" style="position:absolute;left:3440;top:3510;height:234;width:180;" coordsize="180,234" o:gfxdata="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qgjiaLoAAADbAAAADwAAAAAAAAABACAAAAAiAAAAZHJzL2Rvd25yZXYueG1sUEsB&#10;AhQAFAAAAAgAh07iQDMvBZ47AAAAOQAAABUAAAAAAAAAAQAgAAAACQEAAGRycy9ncm91cHNoYXBl&#10;eG1sLnhtbFBLBQYAAAAABgAGAGABAADGAwAAAAA=&#10;">
                    <o:lock v:ext="edit" aspectratio="f"/>
                    <v:line id="Line 57" o:spid="_x0000_s1026" o:spt="20" style="position:absolute;left:0;top:0;flip:x;height:156;width:180;" filled="f" stroked="t" coordsize="21600,21600" o:gfxdata="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GbK6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58" o:spid="_x0000_s1026" o:spt="20" style="position:absolute;left:120;top:18;flip:x;height:216;width:40;" filled="f" stroked="t" coordsize="21600,21600" o:gfxdata="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isk1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Group 59" o:spid="_x0000_s1026" o:spt="203" style="position:absolute;left:330;top:3744;flip:y;height:312;width:180;" coordsize="180,234" o:gfxdata="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BnkyPZvAAAANsAAAAPAAAAAAAAAAEAIAAAACIAAABkcnMvZG93bnJldi54bWxQ&#10;SwECFAAUAAAACACHTuJAMy8FnjsAAAA5AAAAFQAAAAAAAAABACAAAAALAQAAZHJzL2dyb3Vwc2hh&#10;cGV4bWwueG1sUEsFBgAAAAAGAAYAYAEAAMgDAAAAAA==&#10;">
                    <o:lock v:ext="edit" aspectratio="f"/>
                    <v:line id="Line 60" o:spid="_x0000_s1026" o:spt="20" style="position:absolute;left:0;top:0;flip:x;height:156;width:180;" filled="f" stroked="t" coordsize="21600,21600" o:gfxdata="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QL/Ta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61" o:spid="_x0000_s1026" o:spt="20" style="position:absolute;left:120;top:18;flip:x;height:216;width:40;" filled="f" stroked="t" coordsize="21600,21600" o:gfxdata="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Wqt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Group 62" o:spid="_x0000_s1026" o:spt="203" style="position:absolute;left:0;top:1560;flip:x y;height:312;width:220;rotation:-1078197f;" coordsize="180,234" o:gfxdata="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WkqciL0AAADbAAAADwAAAAAAAAABACAAAAAiAAAAZHJzL2Rvd25yZXYueG1s&#10;UEsBAhQAFAAAAAgAh07iQDMvBZ47AAAAOQAAABUAAAAAAAAAAQAgAAAADAEAAGRycy9ncm91cHNo&#10;YXBleG1sLnhtbFBLBQYAAAAABgAGAGABAADJAwAAAAA=&#10;">
                    <o:lock v:ext="edit" aspectratio="f"/>
                    <v:line id="Line 63" o:spid="_x0000_s1026" o:spt="20" style="position:absolute;left:0;top:0;flip:x;height:156;width:180;" filled="f" stroked="t" coordsize="21600,21600" o:gfxdata="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uYDiLsAAADb&#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64" o:spid="_x0000_s1026" o:spt="20" style="position:absolute;left:120;top:18;flip:x;height:216;width:40;" filled="f" stroked="t" coordsize="21600,21600" o:gfxdata="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xD5v8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Group 65" o:spid="_x0000_s1026" o:spt="203" style="position:absolute;left:3050;top:468;flip:x;height:234;width:210;" coordsize="180,234" o:gfxdata="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GKgl2r0AAADbAAAADwAAAAAAAAABACAAAAAiAAAAZHJzL2Rvd25yZXYueG1s&#10;UEsBAhQAFAAAAAgAh07iQDMvBZ47AAAAOQAAABUAAAAAAAAAAQAgAAAADAEAAGRycy9ncm91cHNo&#10;YXBleG1sLnhtbFBLBQYAAAAABgAGAGABAADJAwAAAAA=&#10;">
                    <o:lock v:ext="edit" aspectratio="f"/>
                    <v:line id="Line 66" o:spid="_x0000_s1026" o:spt="20" style="position:absolute;left:0;top:0;flip:x;height:156;width:180;" filled="f" stroked="t" coordsize="21600,21600" o:gfxdata="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6RoB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Line 67" o:spid="_x0000_s1026" o:spt="20" style="position:absolute;left:120;top:18;flip:x;height:216;width:40;" filled="f" stroked="t" coordsize="21600,21600" o:gfxdata="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3QWL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v:shape id="Text Box 68" o:spid="_x0000_s1026" o:spt="202" type="#_x0000_t202" style="position:absolute;left:2100;top:3763;height:431;width:1080;" filled="f" stroked="f" coordsize="21600,21600" o:gfxdata="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XD+Y2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r>
                          <w:rPr>
                            <w:rFonts w:hint="eastAsia"/>
                          </w:rPr>
                          <w:t>A01</w:t>
                        </w:r>
                      </w:p>
                    </w:txbxContent>
                  </v:textbox>
                </v:shape>
                <w10:wrap type="none"/>
                <w10:anchorlock/>
              </v:group>
            </w:pict>
          </mc:Fallback>
        </mc:AlternateContent>
      </w:r>
    </w:p>
    <w:p>
      <w:pPr>
        <w:widowControl/>
        <w:snapToGrid w:val="0"/>
        <w:spacing w:line="560" w:lineRule="exact"/>
        <w:ind w:left="200"/>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图1 四等水准测量竞赛路线示意图</w:t>
      </w:r>
    </w:p>
    <w:p>
      <w:pPr>
        <w:widowControl/>
        <w:numPr>
          <w:ilvl w:val="0"/>
          <w:numId w:val="8"/>
        </w:numPr>
        <w:snapToGrid w:val="0"/>
        <w:spacing w:line="560" w:lineRule="exact"/>
        <w:rPr>
          <w:rFonts w:eastAsia="仿宋_GB2312"/>
          <w:color w:val="auto"/>
          <w:kern w:val="0"/>
          <w:sz w:val="28"/>
          <w:szCs w:val="28"/>
        </w:rPr>
      </w:pPr>
      <w:r>
        <w:rPr>
          <w:rFonts w:eastAsia="仿宋_GB2312"/>
          <w:color w:val="auto"/>
          <w:kern w:val="0"/>
          <w:sz w:val="28"/>
          <w:szCs w:val="28"/>
        </w:rPr>
        <w:t>上交成果：</w:t>
      </w:r>
      <w:r>
        <w:rPr>
          <w:rFonts w:hint="eastAsia" w:eastAsia="仿宋_GB2312"/>
          <w:color w:val="auto"/>
          <w:kern w:val="0"/>
          <w:sz w:val="28"/>
          <w:szCs w:val="28"/>
        </w:rPr>
        <w:t>四</w:t>
      </w:r>
      <w:r>
        <w:rPr>
          <w:rFonts w:eastAsia="仿宋_GB2312"/>
          <w:color w:val="auto"/>
          <w:kern w:val="0"/>
          <w:sz w:val="28"/>
          <w:szCs w:val="28"/>
        </w:rPr>
        <w:t>等水准测量竞赛成果，包括观测手簿、高程误差配赋表和高程点成果表。</w:t>
      </w:r>
    </w:p>
    <w:p>
      <w:pPr>
        <w:widowControl/>
        <w:numPr>
          <w:ilvl w:val="0"/>
          <w:numId w:val="8"/>
        </w:numPr>
        <w:snapToGrid w:val="0"/>
        <w:spacing w:line="560" w:lineRule="exac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rPr>
          <w:rFonts w:hint="eastAsia" w:eastAsia="仿宋_GB2312"/>
          <w:color w:val="auto"/>
          <w:kern w:val="0"/>
          <w:sz w:val="28"/>
          <w:szCs w:val="28"/>
          <w:lang w:val="en-US" w:eastAsia="zh-CN"/>
        </w:rPr>
      </w:pPr>
      <w:r>
        <w:rPr>
          <w:rFonts w:hint="eastAsia" w:eastAsia="仿宋_GB2312"/>
          <w:color w:val="auto"/>
          <w:kern w:val="0"/>
          <w:sz w:val="28"/>
          <w:szCs w:val="28"/>
          <w:lang w:val="en-US" w:eastAsia="zh-CN"/>
        </w:rPr>
        <w:br w:type="page"/>
      </w:r>
    </w:p>
    <w:p>
      <w:pPr>
        <w:numPr>
          <w:ilvl w:val="0"/>
          <w:numId w:val="0"/>
        </w:numPr>
        <w:snapToGrid w:val="0"/>
        <w:spacing w:line="560" w:lineRule="exact"/>
        <w:ind w:firstLine="602" w:firstLineChars="200"/>
        <w:outlineLvl w:val="1"/>
        <w:rPr>
          <w:rFonts w:eastAsia="仿宋_GB2312"/>
          <w:b/>
          <w:bCs/>
          <w:color w:val="auto"/>
          <w:sz w:val="30"/>
          <w:szCs w:val="30"/>
        </w:rPr>
      </w:pPr>
      <w:bookmarkStart w:id="31" w:name="_Toc10974"/>
      <w:r>
        <w:rPr>
          <w:rFonts w:hint="eastAsia" w:eastAsia="仿宋_GB2312"/>
          <w:b/>
          <w:bCs/>
          <w:color w:val="auto"/>
          <w:sz w:val="30"/>
          <w:szCs w:val="30"/>
          <w:lang w:val="en-US" w:eastAsia="zh-CN"/>
        </w:rPr>
        <w:t>2.</w:t>
      </w:r>
      <w:r>
        <w:rPr>
          <w:rFonts w:eastAsia="仿宋_GB2312"/>
          <w:b/>
          <w:bCs/>
          <w:color w:val="auto"/>
          <w:sz w:val="30"/>
          <w:szCs w:val="30"/>
        </w:rPr>
        <w:t>一级导线测量竞赛试题</w:t>
      </w:r>
      <w:bookmarkEnd w:id="31"/>
    </w:p>
    <w:p>
      <w:pPr>
        <w:widowControl/>
        <w:numPr>
          <w:ilvl w:val="0"/>
          <w:numId w:val="0"/>
        </w:numPr>
        <w:snapToGrid w:val="0"/>
        <w:spacing w:line="560" w:lineRule="exact"/>
        <w:ind w:leftChars="0" w:firstLine="560" w:firstLineChars="200"/>
        <w:rPr>
          <w:rFonts w:hint="eastAsia" w:eastAsia="仿宋_GB2312"/>
          <w:color w:val="auto"/>
          <w:kern w:val="0"/>
          <w:sz w:val="28"/>
          <w:szCs w:val="28"/>
          <w:lang w:val="en-US" w:eastAsia="zh-CN"/>
        </w:rPr>
      </w:pPr>
      <w:r>
        <w:rPr>
          <w:rFonts w:hint="eastAsia" w:eastAsia="仿宋_GB2312"/>
          <w:color w:val="auto"/>
          <w:kern w:val="0"/>
          <w:sz w:val="28"/>
          <w:szCs w:val="28"/>
          <w:lang w:val="en-US" w:eastAsia="zh-CN"/>
        </w:rPr>
        <w:t>如图2所示导线，其中A、B为已知点，P1、P2为待定点，测算待定点坐标，测算要求按赛项技术规程。</w:t>
      </w:r>
    </w:p>
    <w:p>
      <w:pPr>
        <w:snapToGrid w:val="0"/>
        <w:spacing w:line="240" w:lineRule="auto"/>
        <w:ind w:left="200"/>
        <w:jc w:val="center"/>
        <w:rPr>
          <w:rFonts w:eastAsia="仿宋_GB2312"/>
          <w:color w:val="auto"/>
          <w:kern w:val="0"/>
          <w:sz w:val="28"/>
          <w:szCs w:val="28"/>
        </w:rPr>
      </w:pPr>
      <w:r>
        <w:rPr>
          <w:color w:val="auto"/>
          <w:sz w:val="28"/>
          <w:szCs w:val="28"/>
        </w:rPr>
        <w:drawing>
          <wp:inline distT="0" distB="0" distL="0" distR="0">
            <wp:extent cx="3453765" cy="3042920"/>
            <wp:effectExtent l="0" t="0" r="13335" b="5080"/>
            <wp:docPr id="346" name="图片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 name="图片 346"/>
                    <pic:cNvPicPr>
                      <a:picLocks noChangeAspect="1"/>
                    </pic:cNvPicPr>
                  </pic:nvPicPr>
                  <pic:blipFill>
                    <a:blip r:embed="rId7"/>
                    <a:stretch>
                      <a:fillRect/>
                    </a:stretch>
                  </pic:blipFill>
                  <pic:spPr>
                    <a:xfrm>
                      <a:off x="0" y="0"/>
                      <a:ext cx="3453765" cy="3042920"/>
                    </a:xfrm>
                    <a:prstGeom prst="rect">
                      <a:avLst/>
                    </a:prstGeom>
                  </pic:spPr>
                </pic:pic>
              </a:graphicData>
            </a:graphic>
          </wp:inline>
        </w:drawing>
      </w:r>
    </w:p>
    <w:p>
      <w:pPr>
        <w:snapToGrid w:val="0"/>
        <w:spacing w:before="156" w:beforeLines="50" w:line="560" w:lineRule="exact"/>
        <w:ind w:left="198"/>
        <w:jc w:val="center"/>
        <w:rPr>
          <w:rFonts w:hint="eastAsia" w:asciiTheme="minorEastAsia" w:hAnsiTheme="minorEastAsia" w:eastAsiaTheme="minorEastAsia" w:cstheme="minorEastAsia"/>
          <w:b/>
          <w:bCs/>
          <w:color w:val="auto"/>
          <w:kern w:val="0"/>
          <w:sz w:val="28"/>
          <w:szCs w:val="28"/>
        </w:rPr>
      </w:pPr>
      <w:r>
        <w:rPr>
          <w:rFonts w:hint="eastAsia" w:asciiTheme="minorEastAsia" w:hAnsiTheme="minorEastAsia" w:eastAsiaTheme="minorEastAsia" w:cstheme="minorEastAsia"/>
          <w:b/>
          <w:bCs/>
          <w:color w:val="auto"/>
          <w:kern w:val="0"/>
          <w:sz w:val="28"/>
          <w:szCs w:val="28"/>
        </w:rPr>
        <w:t xml:space="preserve">图2 </w:t>
      </w:r>
      <w:r>
        <w:rPr>
          <w:rFonts w:hint="eastAsia" w:asciiTheme="minorEastAsia" w:hAnsiTheme="minorEastAsia" w:eastAsiaTheme="minorEastAsia" w:cstheme="minorEastAsia"/>
          <w:b/>
          <w:bCs/>
          <w:color w:val="auto"/>
          <w:kern w:val="0"/>
          <w:sz w:val="28"/>
          <w:szCs w:val="28"/>
          <w:lang w:val="en-US" w:eastAsia="zh-CN"/>
        </w:rPr>
        <w:t>一</w:t>
      </w:r>
      <w:r>
        <w:rPr>
          <w:rFonts w:hint="eastAsia" w:asciiTheme="minorEastAsia" w:hAnsiTheme="minorEastAsia" w:eastAsiaTheme="minorEastAsia" w:cstheme="minorEastAsia"/>
          <w:b/>
          <w:bCs/>
          <w:color w:val="auto"/>
          <w:kern w:val="0"/>
          <w:sz w:val="28"/>
          <w:szCs w:val="28"/>
        </w:rPr>
        <w:t>级导线测量竞赛路线示意图</w:t>
      </w:r>
    </w:p>
    <w:p>
      <w:pPr>
        <w:numPr>
          <w:ilvl w:val="0"/>
          <w:numId w:val="2"/>
        </w:numPr>
        <w:snapToGrid w:val="0"/>
        <w:spacing w:line="560" w:lineRule="exact"/>
        <w:jc w:val="left"/>
        <w:rPr>
          <w:rFonts w:eastAsia="仿宋_GB2312"/>
          <w:color w:val="auto"/>
          <w:kern w:val="0"/>
          <w:sz w:val="28"/>
          <w:szCs w:val="28"/>
        </w:rPr>
      </w:pPr>
      <w:r>
        <w:rPr>
          <w:rFonts w:eastAsia="仿宋_GB2312"/>
          <w:color w:val="auto"/>
          <w:kern w:val="0"/>
          <w:sz w:val="28"/>
          <w:szCs w:val="28"/>
        </w:rPr>
        <w:t>上交成果：导线测量记录计算成果，包括观测手簿、导线平差计算表和导线点成果表。</w:t>
      </w:r>
    </w:p>
    <w:p>
      <w:pPr>
        <w:numPr>
          <w:ilvl w:val="0"/>
          <w:numId w:val="2"/>
        </w:numPr>
        <w:snapToGrid w:val="0"/>
        <w:spacing w:line="560" w:lineRule="exact"/>
        <w:jc w:val="left"/>
        <w:rPr>
          <w:rFonts w:eastAsia="仿宋_GB2312"/>
          <w:color w:val="auto"/>
          <w:kern w:val="0"/>
          <w:sz w:val="28"/>
          <w:szCs w:val="28"/>
        </w:rPr>
      </w:pPr>
      <w:r>
        <w:rPr>
          <w:rFonts w:eastAsia="仿宋_GB2312"/>
          <w:color w:val="auto"/>
          <w:kern w:val="0"/>
          <w:sz w:val="28"/>
          <w:szCs w:val="28"/>
        </w:rPr>
        <w:t>说明：参赛队现场抽签决定导线路线。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lang w:val="en-US" w:eastAsia="zh-CN"/>
        </w:rPr>
        <w:t>总分100分，其中竞赛用时成绩满分30分，实操及成果质量满分70分。</w:t>
      </w:r>
    </w:p>
    <w:p>
      <w:pPr>
        <w:rPr>
          <w:rFonts w:hint="eastAsia" w:eastAsia="仿宋_GB2312"/>
          <w:b/>
          <w:bCs/>
          <w:color w:val="auto"/>
          <w:sz w:val="28"/>
          <w:szCs w:val="28"/>
        </w:rPr>
      </w:pPr>
      <w:r>
        <w:rPr>
          <w:rFonts w:hint="eastAsia" w:eastAsia="仿宋_GB2312"/>
          <w:b/>
          <w:bCs/>
          <w:color w:val="auto"/>
          <w:sz w:val="28"/>
          <w:szCs w:val="28"/>
        </w:rPr>
        <w:br w:type="page"/>
      </w:r>
    </w:p>
    <w:p>
      <w:pPr>
        <w:numPr>
          <w:ilvl w:val="0"/>
          <w:numId w:val="0"/>
        </w:numPr>
        <w:snapToGrid w:val="0"/>
        <w:spacing w:line="560" w:lineRule="exact"/>
        <w:ind w:firstLine="602" w:firstLineChars="200"/>
        <w:outlineLvl w:val="1"/>
        <w:rPr>
          <w:rFonts w:eastAsia="仿宋_GB2312"/>
          <w:b/>
          <w:bCs/>
          <w:color w:val="auto"/>
          <w:sz w:val="30"/>
          <w:szCs w:val="30"/>
        </w:rPr>
      </w:pPr>
      <w:bookmarkStart w:id="32" w:name="_Toc8760"/>
      <w:r>
        <w:rPr>
          <w:rFonts w:hint="eastAsia" w:eastAsia="仿宋_GB2312"/>
          <w:b/>
          <w:bCs/>
          <w:color w:val="auto"/>
          <w:sz w:val="30"/>
          <w:szCs w:val="30"/>
          <w:lang w:val="en-US" w:eastAsia="zh-CN"/>
        </w:rPr>
        <w:t>3. 1:500</w:t>
      </w:r>
      <w:r>
        <w:rPr>
          <w:rFonts w:eastAsia="仿宋_GB2312"/>
          <w:b/>
          <w:bCs/>
          <w:color w:val="auto"/>
          <w:sz w:val="30"/>
          <w:szCs w:val="30"/>
        </w:rPr>
        <w:t>数字测图竞赛试题</w:t>
      </w:r>
      <w:bookmarkEnd w:id="32"/>
    </w:p>
    <w:p>
      <w:pPr>
        <w:snapToGrid w:val="0"/>
        <w:spacing w:line="560" w:lineRule="exact"/>
        <w:ind w:right="-263" w:rightChars="-94" w:firstLine="562" w:firstLineChars="201"/>
        <w:rPr>
          <w:rFonts w:eastAsia="仿宋_GB2312"/>
          <w:color w:val="auto"/>
          <w:sz w:val="28"/>
          <w:szCs w:val="28"/>
        </w:rPr>
      </w:pPr>
      <w:r>
        <w:rPr>
          <w:rFonts w:eastAsia="仿宋_GB2312"/>
          <w:color w:val="auto"/>
          <w:sz w:val="28"/>
          <w:szCs w:val="28"/>
        </w:rPr>
        <w:t>如图3所示，其中，K01、K02、K03等为控制点，请利用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按测图要求绘制1：500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firstLine="562" w:firstLineChars="201"/>
        <w:rPr>
          <w:rFonts w:eastAsia="仿宋_GB2312"/>
          <w:color w:val="auto"/>
          <w:sz w:val="28"/>
          <w:szCs w:val="28"/>
        </w:rPr>
      </w:pPr>
      <w:r>
        <w:rPr>
          <w:rFonts w:eastAsia="仿宋_GB2312"/>
          <w:color w:val="auto"/>
          <w:sz w:val="28"/>
          <w:szCs w:val="28"/>
        </w:rPr>
        <w:t xml:space="preserve">控制点坐标如下： </w:t>
      </w:r>
    </w:p>
    <w:p>
      <w:pPr>
        <w:spacing w:line="480" w:lineRule="exact"/>
        <w:ind w:firstLine="562" w:firstLineChars="201"/>
        <w:rPr>
          <w:rFonts w:eastAsia="楷体"/>
          <w:color w:val="auto"/>
          <w:sz w:val="28"/>
          <w:szCs w:val="28"/>
          <w:lang w:val="es-ES"/>
        </w:rPr>
      </w:pPr>
      <w:r>
        <w:rPr>
          <w:rFonts w:eastAsia="楷体"/>
          <w:color w:val="auto"/>
          <w:sz w:val="28"/>
          <w:szCs w:val="28"/>
          <w:lang w:val="es-ES"/>
        </w:rPr>
        <w:t>K01: x=1901.667m  y=2880.822m  H=170.244m</w:t>
      </w:r>
    </w:p>
    <w:p>
      <w:pPr>
        <w:spacing w:line="480" w:lineRule="exact"/>
        <w:ind w:firstLine="562" w:firstLineChars="201"/>
        <w:rPr>
          <w:rFonts w:eastAsia="楷体"/>
          <w:color w:val="auto"/>
          <w:sz w:val="28"/>
          <w:szCs w:val="28"/>
          <w:lang w:val="es-ES"/>
        </w:rPr>
      </w:pPr>
      <w:r>
        <w:rPr>
          <w:rFonts w:eastAsia="楷体"/>
          <w:color w:val="auto"/>
          <w:sz w:val="28"/>
          <w:szCs w:val="28"/>
          <w:lang w:val="es-ES"/>
        </w:rPr>
        <w:t>K02: x=1802.985m  y=2762.218m  H=170.078m</w:t>
      </w:r>
    </w:p>
    <w:p>
      <w:pPr>
        <w:spacing w:after="312" w:afterLines="100" w:line="480" w:lineRule="exact"/>
        <w:ind w:firstLine="562" w:firstLineChars="201"/>
        <w:rPr>
          <w:rFonts w:eastAsia="楷体"/>
          <w:color w:val="auto"/>
          <w:sz w:val="28"/>
          <w:szCs w:val="28"/>
        </w:rPr>
      </w:pPr>
      <w:r>
        <w:rPr>
          <w:rFonts w:eastAsia="楷体"/>
          <w:color w:val="auto"/>
          <w:sz w:val="28"/>
          <w:szCs w:val="28"/>
        </w:rPr>
        <w:t>K03: x=1714.228m  y=2805.325m  H=167.969m</w:t>
      </w:r>
    </w:p>
    <w:p>
      <w:pPr>
        <w:widowControl/>
        <w:snapToGrid w:val="0"/>
        <w:jc w:val="center"/>
        <w:rPr>
          <w:color w:val="auto"/>
          <w:sz w:val="28"/>
          <w:szCs w:val="28"/>
        </w:rPr>
      </w:pPr>
      <w:r>
        <w:rPr>
          <w:color w:val="auto"/>
          <w:sz w:val="28"/>
          <w:szCs w:val="28"/>
        </w:rPr>
        <w:drawing>
          <wp:inline distT="0" distB="0" distL="0" distR="0">
            <wp:extent cx="3747135" cy="3894455"/>
            <wp:effectExtent l="0" t="0" r="5715" b="10795"/>
            <wp:docPr id="341" name="图片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图片 341"/>
                    <pic:cNvPicPr>
                      <a:picLocks noChangeAspect="1"/>
                    </pic:cNvPicPr>
                  </pic:nvPicPr>
                  <pic:blipFill>
                    <a:blip r:embed="rId8"/>
                    <a:stretch>
                      <a:fillRect/>
                    </a:stretch>
                  </pic:blipFill>
                  <pic:spPr>
                    <a:xfrm>
                      <a:off x="0" y="0"/>
                      <a:ext cx="3747135" cy="3894455"/>
                    </a:xfrm>
                    <a:prstGeom prst="rect">
                      <a:avLst/>
                    </a:prstGeom>
                  </pic:spPr>
                </pic:pic>
              </a:graphicData>
            </a:graphic>
          </wp:inline>
        </w:drawing>
      </w:r>
    </w:p>
    <w:p>
      <w:pPr>
        <w:widowControl/>
        <w:snapToGrid w:val="0"/>
        <w:spacing w:line="560" w:lineRule="exact"/>
        <w:jc w:val="center"/>
        <w:rPr>
          <w:rFonts w:eastAsia="仿宋_GB2312"/>
          <w:b/>
          <w:bCs/>
          <w:color w:val="auto"/>
          <w:sz w:val="28"/>
          <w:szCs w:val="28"/>
        </w:rPr>
      </w:pPr>
      <w:r>
        <w:rPr>
          <w:rFonts w:eastAsia="仿宋_GB2312"/>
          <w:b/>
          <w:bCs/>
          <w:color w:val="auto"/>
          <w:sz w:val="28"/>
          <w:szCs w:val="28"/>
        </w:rPr>
        <w:t xml:space="preserve">图3 </w:t>
      </w:r>
      <w:r>
        <w:rPr>
          <w:rFonts w:hint="eastAsia" w:eastAsia="仿宋_GB2312"/>
          <w:b/>
          <w:bCs/>
          <w:color w:val="auto"/>
          <w:sz w:val="28"/>
          <w:szCs w:val="28"/>
        </w:rPr>
        <w:t xml:space="preserve"> </w:t>
      </w:r>
      <w:r>
        <w:rPr>
          <w:rFonts w:eastAsia="仿宋_GB2312"/>
          <w:b/>
          <w:bCs/>
          <w:color w:val="auto"/>
          <w:sz w:val="28"/>
          <w:szCs w:val="28"/>
        </w:rPr>
        <w:t>1:500数字测图竞赛场地示意图</w:t>
      </w:r>
    </w:p>
    <w:p>
      <w:pPr>
        <w:numPr>
          <w:ilvl w:val="0"/>
          <w:numId w:val="2"/>
        </w:numPr>
        <w:snapToGrid w:val="0"/>
        <w:spacing w:line="560" w:lineRule="exact"/>
        <w:jc w:val="left"/>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lang w:val="en-US" w:eastAsia="zh-CN"/>
        </w:rPr>
        <w:t>总分100分，其中竞赛用时成绩满分30分，实操及成果质量满分70分。</w:t>
      </w:r>
    </w:p>
    <w:p>
      <w:pPr>
        <w:snapToGrid w:val="0"/>
        <w:spacing w:line="560" w:lineRule="exact"/>
        <w:ind w:left="200"/>
        <w:jc w:val="left"/>
        <w:rPr>
          <w:rFonts w:eastAsia="仿宋_GB2312"/>
          <w:color w:val="auto"/>
          <w:sz w:val="28"/>
          <w:szCs w:val="28"/>
        </w:rPr>
      </w:pPr>
    </w:p>
    <w:p>
      <w:pPr>
        <w:rPr>
          <w:rFonts w:eastAsia="仿宋_GB2312"/>
          <w:color w:val="auto"/>
          <w:sz w:val="28"/>
          <w:szCs w:val="28"/>
        </w:rPr>
      </w:pPr>
    </w:p>
    <w:p>
      <w:pPr>
        <w:pStyle w:val="3"/>
        <w:tabs>
          <w:tab w:val="left" w:pos="0"/>
        </w:tabs>
        <w:rPr>
          <w:rFonts w:hint="eastAsia"/>
          <w:color w:val="auto"/>
          <w:sz w:val="28"/>
          <w:szCs w:val="28"/>
        </w:rPr>
        <w:sectPr>
          <w:footerReference r:id="rId4" w:type="default"/>
          <w:pgSz w:w="11906" w:h="16838"/>
          <w:pgMar w:top="1418" w:right="1418" w:bottom="1418" w:left="1418" w:header="851" w:footer="992" w:gutter="0"/>
          <w:pgNumType w:fmt="decimal" w:start="1"/>
          <w:cols w:space="425" w:num="1"/>
          <w:docGrid w:type="lines" w:linePitch="312" w:charSpace="0"/>
        </w:sectPr>
      </w:pPr>
    </w:p>
    <w:p>
      <w:pPr>
        <w:pStyle w:val="15"/>
        <w:pageBreakBefore/>
        <w:widowControl/>
        <w:numPr>
          <w:ilvl w:val="0"/>
          <w:numId w:val="0"/>
        </w:numPr>
        <w:tabs>
          <w:tab w:val="left" w:pos="0"/>
        </w:tabs>
        <w:spacing w:line="360" w:lineRule="auto"/>
        <w:outlineLvl w:val="0"/>
        <w:rPr>
          <w:rFonts w:hint="eastAsia" w:ascii="Arial" w:hAnsi="Arial" w:eastAsia="黑体"/>
          <w:b/>
          <w:color w:val="auto"/>
          <w:sz w:val="32"/>
          <w:szCs w:val="32"/>
          <w:lang w:val="en-US" w:eastAsia="zh-CN"/>
        </w:rPr>
      </w:pPr>
      <w:bookmarkStart w:id="33" w:name="_Toc694"/>
      <w:r>
        <w:rPr>
          <w:rFonts w:hint="eastAsia" w:ascii="Arial" w:hAnsi="Arial" w:eastAsia="黑体"/>
          <w:b/>
          <w:color w:val="auto"/>
          <w:sz w:val="32"/>
          <w:szCs w:val="32"/>
          <w:lang w:val="en-US" w:eastAsia="zh-CN"/>
        </w:rPr>
        <w:t>赛题</w:t>
      </w:r>
      <w:r>
        <w:rPr>
          <w:rFonts w:hint="eastAsia" w:ascii="Arial" w:hAnsi="Arial" w:eastAsia="黑体"/>
          <w:b/>
          <w:color w:val="auto"/>
          <w:sz w:val="32"/>
          <w:szCs w:val="32"/>
          <w:lang w:val="en-US" w:eastAsia="zh-CN"/>
        </w:rPr>
        <w:fldChar w:fldCharType="begin"/>
      </w:r>
      <w:r>
        <w:rPr>
          <w:rFonts w:hint="eastAsia" w:ascii="Arial" w:hAnsi="Arial" w:eastAsia="黑体"/>
          <w:b/>
          <w:color w:val="auto"/>
          <w:sz w:val="32"/>
          <w:szCs w:val="32"/>
          <w:lang w:val="en-US" w:eastAsia="zh-CN"/>
        </w:rPr>
        <w:instrText xml:space="preserve"> HYPERLINK \l "_Toc14033" </w:instrText>
      </w:r>
      <w:r>
        <w:rPr>
          <w:rFonts w:hint="eastAsia" w:ascii="Arial" w:hAnsi="Arial" w:eastAsia="黑体"/>
          <w:b/>
          <w:color w:val="auto"/>
          <w:sz w:val="32"/>
          <w:szCs w:val="32"/>
          <w:lang w:val="en-US" w:eastAsia="zh-CN"/>
        </w:rPr>
        <w:fldChar w:fldCharType="separate"/>
      </w:r>
      <w:r>
        <w:rPr>
          <w:rFonts w:hint="eastAsia" w:ascii="Arial" w:hAnsi="Arial" w:eastAsia="黑体"/>
          <w:b/>
          <w:color w:val="auto"/>
          <w:sz w:val="32"/>
          <w:szCs w:val="32"/>
          <w:lang w:val="en-US" w:eastAsia="zh-CN"/>
        </w:rPr>
        <w:t>七  二等水准测量、1:1000数字测图、一级导线测量</w:t>
      </w:r>
      <w:r>
        <w:rPr>
          <w:rFonts w:hint="eastAsia" w:ascii="Arial" w:hAnsi="Arial" w:eastAsia="黑体"/>
          <w:b/>
          <w:color w:val="auto"/>
          <w:sz w:val="32"/>
          <w:szCs w:val="32"/>
          <w:lang w:val="en-US" w:eastAsia="zh-CN"/>
        </w:rPr>
        <w:fldChar w:fldCharType="end"/>
      </w:r>
      <w:bookmarkEnd w:id="33"/>
    </w:p>
    <w:p>
      <w:pPr>
        <w:snapToGrid w:val="0"/>
        <w:spacing w:line="560" w:lineRule="exact"/>
        <w:ind w:firstLine="602" w:firstLineChars="200"/>
        <w:outlineLvl w:val="1"/>
        <w:rPr>
          <w:rFonts w:eastAsia="仿宋_GB2312"/>
          <w:color w:val="auto"/>
          <w:sz w:val="30"/>
          <w:szCs w:val="30"/>
        </w:rPr>
      </w:pPr>
      <w:bookmarkStart w:id="34" w:name="_Toc27788"/>
      <w:bookmarkStart w:id="35" w:name="_Toc26671"/>
      <w:r>
        <w:rPr>
          <w:rFonts w:hint="eastAsia" w:eastAsia="仿宋_GB2312"/>
          <w:b/>
          <w:bCs/>
          <w:color w:val="auto"/>
          <w:sz w:val="30"/>
          <w:szCs w:val="30"/>
          <w:lang w:val="en-US" w:eastAsia="zh-CN"/>
        </w:rPr>
        <w:t>1.</w:t>
      </w:r>
      <w:r>
        <w:rPr>
          <w:rFonts w:eastAsia="仿宋_GB2312"/>
          <w:b/>
          <w:bCs/>
          <w:color w:val="auto"/>
          <w:sz w:val="30"/>
          <w:szCs w:val="30"/>
        </w:rPr>
        <w:t>二等水准测量竞赛试题</w:t>
      </w:r>
      <w:bookmarkEnd w:id="34"/>
    </w:p>
    <w:p>
      <w:pPr>
        <w:widowControl/>
        <w:snapToGrid w:val="0"/>
        <w:spacing w:line="560" w:lineRule="exact"/>
        <w:ind w:firstLine="560" w:firstLineChars="200"/>
        <w:rPr>
          <w:rFonts w:eastAsia="仿宋_GB2312"/>
          <w:color w:val="auto"/>
          <w:kern w:val="0"/>
          <w:sz w:val="28"/>
          <w:szCs w:val="28"/>
        </w:rPr>
      </w:pPr>
      <w:r>
        <w:rPr>
          <w:rFonts w:eastAsia="仿宋_GB2312"/>
          <w:color w:val="auto"/>
          <w:kern w:val="0"/>
          <w:sz w:val="28"/>
          <w:szCs w:val="28"/>
        </w:rPr>
        <w:t>如图1所示闭合水准路线，已知A01点高程为69.803m，测算B04、C01和D03点的高程，测算要求按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widowControl/>
        <w:snapToGrid w:val="0"/>
        <w:spacing w:line="560" w:lineRule="exact"/>
        <w:ind w:firstLine="560" w:firstLineChars="200"/>
        <w:rPr>
          <w:rFonts w:eastAsia="仿宋_GB2312"/>
          <w:color w:val="auto"/>
          <w:sz w:val="28"/>
          <w:szCs w:val="28"/>
        </w:rPr>
      </w:pPr>
    </w:p>
    <w:p>
      <w:pPr>
        <w:widowControl/>
        <w:snapToGrid w:val="0"/>
        <w:ind w:firstLine="560" w:firstLineChars="200"/>
        <w:jc w:val="center"/>
        <w:rPr>
          <w:rFonts w:eastAsia="仿宋_GB2312"/>
          <w:color w:val="auto"/>
          <w:sz w:val="28"/>
          <w:szCs w:val="28"/>
        </w:rPr>
      </w:pPr>
      <w:r>
        <w:rPr>
          <w:rFonts w:eastAsia="仿宋_GB2312"/>
          <w:color w:val="auto"/>
          <w:sz w:val="28"/>
          <w:szCs w:val="28"/>
        </w:rPr>
        <mc:AlternateContent>
          <mc:Choice Requires="wpg">
            <w:drawing>
              <wp:inline distT="0" distB="0" distL="0" distR="0">
                <wp:extent cx="3022600" cy="2686050"/>
                <wp:effectExtent l="0" t="0" r="0" b="19050"/>
                <wp:docPr id="583" name="组合 583"/>
                <wp:cNvGraphicFramePr/>
                <a:graphic xmlns:a="http://schemas.openxmlformats.org/drawingml/2006/main">
                  <a:graphicData uri="http://schemas.microsoft.com/office/word/2010/wordprocessingGroup">
                    <wpg:wgp>
                      <wpg:cNvGrpSpPr/>
                      <wpg:grpSpPr>
                        <a:xfrm>
                          <a:off x="0" y="0"/>
                          <a:ext cx="3022600" cy="2686050"/>
                          <a:chOff x="0" y="0"/>
                          <a:chExt cx="5005" cy="4246"/>
                        </a:xfrm>
                      </wpg:grpSpPr>
                      <wps:wsp>
                        <wps:cNvPr id="584" name="Text Box 44"/>
                        <wps:cNvSpPr txBox="1">
                          <a:spLocks noChangeArrowheads="1"/>
                        </wps:cNvSpPr>
                        <wps:spPr bwMode="auto">
                          <a:xfrm>
                            <a:off x="0" y="2600"/>
                            <a:ext cx="1080" cy="468"/>
                          </a:xfrm>
                          <a:prstGeom prst="rect">
                            <a:avLst/>
                          </a:prstGeom>
                          <a:noFill/>
                          <a:ln>
                            <a:noFill/>
                          </a:ln>
                        </wps:spPr>
                        <wps:txbx>
                          <w:txbxContent>
                            <w:p>
                              <w:r>
                                <w:rPr>
                                  <w:rFonts w:hint="eastAsia"/>
                                </w:rPr>
                                <w:t>D03</w:t>
                              </w:r>
                            </w:p>
                          </w:txbxContent>
                        </wps:txbx>
                        <wps:bodyPr rot="0" vert="horz" wrap="square" lIns="91440" tIns="45720" rIns="91440" bIns="45720" anchor="t" anchorCtr="0" upright="1">
                          <a:noAutofit/>
                        </wps:bodyPr>
                      </wps:wsp>
                      <wps:wsp>
                        <wps:cNvPr id="585" name="Text Box 45"/>
                        <wps:cNvSpPr txBox="1">
                          <a:spLocks noChangeArrowheads="1"/>
                        </wps:cNvSpPr>
                        <wps:spPr bwMode="auto">
                          <a:xfrm>
                            <a:off x="825" y="0"/>
                            <a:ext cx="1080" cy="468"/>
                          </a:xfrm>
                          <a:prstGeom prst="rect">
                            <a:avLst/>
                          </a:prstGeom>
                          <a:noFill/>
                          <a:ln>
                            <a:noFill/>
                          </a:ln>
                        </wps:spPr>
                        <wps:txbx>
                          <w:txbxContent>
                            <w:p>
                              <w:r>
                                <w:rPr>
                                  <w:rFonts w:hint="eastAsia"/>
                                </w:rPr>
                                <w:t>C01</w:t>
                              </w:r>
                            </w:p>
                          </w:txbxContent>
                        </wps:txbx>
                        <wps:bodyPr rot="0" vert="horz" wrap="square" lIns="91440" tIns="45720" rIns="91440" bIns="45720" anchor="t" anchorCtr="0" upright="1">
                          <a:noAutofit/>
                        </wps:bodyPr>
                      </wps:wsp>
                      <wps:wsp>
                        <wps:cNvPr id="174" name="Text Box 46"/>
                        <wps:cNvSpPr txBox="1">
                          <a:spLocks noChangeArrowheads="1"/>
                        </wps:cNvSpPr>
                        <wps:spPr bwMode="auto">
                          <a:xfrm>
                            <a:off x="3925" y="1183"/>
                            <a:ext cx="1080" cy="468"/>
                          </a:xfrm>
                          <a:prstGeom prst="rect">
                            <a:avLst/>
                          </a:prstGeom>
                          <a:noFill/>
                          <a:ln>
                            <a:noFill/>
                          </a:ln>
                        </wps:spPr>
                        <wps:txbx>
                          <w:txbxContent>
                            <w:p>
                              <w:r>
                                <w:rPr>
                                  <w:rFonts w:hint="eastAsia"/>
                                </w:rPr>
                                <w:t>B04</w:t>
                              </w:r>
                            </w:p>
                          </w:txbxContent>
                        </wps:txbx>
                        <wps:bodyPr rot="0" vert="horz" wrap="square" lIns="91440" tIns="45720" rIns="91440" bIns="45720" anchor="t" anchorCtr="0" upright="1">
                          <a:noAutofit/>
                        </wps:bodyPr>
                      </wps:wsp>
                      <wpg:grpSp>
                        <wpg:cNvPr id="175" name="Group 47"/>
                        <wpg:cNvGrpSpPr/>
                        <wpg:grpSpPr>
                          <a:xfrm>
                            <a:off x="553" y="45"/>
                            <a:ext cx="3431" cy="4201"/>
                            <a:chOff x="0" y="0"/>
                            <a:chExt cx="3800" cy="4902"/>
                          </a:xfrm>
                        </wpg:grpSpPr>
                        <wps:wsp>
                          <wps:cNvPr id="176" name="Oval 48"/>
                          <wps:cNvSpPr>
                            <a:spLocks noChangeArrowheads="1"/>
                          </wps:cNvSpPr>
                          <wps:spPr bwMode="auto">
                            <a:xfrm>
                              <a:off x="20" y="0"/>
                              <a:ext cx="3780" cy="483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177" name="Oval 49"/>
                          <wps:cNvSpPr>
                            <a:spLocks noChangeArrowheads="1"/>
                          </wps:cNvSpPr>
                          <wps:spPr bwMode="auto">
                            <a:xfrm>
                              <a:off x="960" y="17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86" name="Oval 50"/>
                          <wps:cNvSpPr>
                            <a:spLocks noChangeArrowheads="1"/>
                          </wps:cNvSpPr>
                          <wps:spPr bwMode="auto">
                            <a:xfrm>
                              <a:off x="0" y="303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179" name="Oval 51"/>
                          <wps:cNvSpPr>
                            <a:spLocks noChangeArrowheads="1"/>
                          </wps:cNvSpPr>
                          <wps:spPr bwMode="auto">
                            <a:xfrm>
                              <a:off x="3620" y="156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g:grpSp>
                          <wpg:cNvPr id="180" name="Group 52"/>
                          <wpg:cNvGrpSpPr/>
                          <wpg:grpSpPr>
                            <a:xfrm>
                              <a:off x="1660" y="4746"/>
                              <a:ext cx="180" cy="156"/>
                              <a:chOff x="0" y="0"/>
                              <a:chExt cx="180" cy="156"/>
                            </a:xfrm>
                          </wpg:grpSpPr>
                          <wps:wsp>
                            <wps:cNvPr id="587" name="Oval 53"/>
                            <wps:cNvSpPr>
                              <a:spLocks noChangeArrowheads="1"/>
                            </wps:cNvSpPr>
                            <wps:spPr bwMode="auto">
                              <a:xfrm>
                                <a:off x="0" y="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182" name="Line 54"/>
                            <wps:cNvCnPr/>
                            <wps:spPr bwMode="auto">
                              <a:xfrm flipV="1">
                                <a:off x="30" y="46"/>
                                <a:ext cx="120" cy="78"/>
                              </a:xfrm>
                              <a:prstGeom prst="line">
                                <a:avLst/>
                              </a:prstGeom>
                              <a:noFill/>
                              <a:ln w="9525">
                                <a:solidFill>
                                  <a:srgbClr val="000000"/>
                                </a:solidFill>
                                <a:round/>
                              </a:ln>
                            </wps:spPr>
                            <wps:bodyPr/>
                          </wps:wsp>
                          <wps:wsp>
                            <wps:cNvPr id="183" name="Line 55"/>
                            <wps:cNvCnPr/>
                            <wps:spPr bwMode="auto">
                              <a:xfrm>
                                <a:off x="40" y="44"/>
                                <a:ext cx="120" cy="78"/>
                              </a:xfrm>
                              <a:prstGeom prst="line">
                                <a:avLst/>
                              </a:prstGeom>
                              <a:noFill/>
                              <a:ln w="9525">
                                <a:solidFill>
                                  <a:srgbClr val="000000"/>
                                </a:solidFill>
                                <a:round/>
                              </a:ln>
                            </wps:spPr>
                            <wps:bodyPr/>
                          </wps:wsp>
                        </wpg:grpSp>
                        <wpg:grpSp>
                          <wpg:cNvPr id="588" name="Group 56"/>
                          <wpg:cNvGrpSpPr/>
                          <wpg:grpSpPr>
                            <a:xfrm>
                              <a:off x="3440" y="3510"/>
                              <a:ext cx="180" cy="234"/>
                              <a:chOff x="0" y="0"/>
                              <a:chExt cx="180" cy="234"/>
                            </a:xfrm>
                          </wpg:grpSpPr>
                          <wps:wsp>
                            <wps:cNvPr id="185" name="Line 57"/>
                            <wps:cNvCnPr/>
                            <wps:spPr bwMode="auto">
                              <a:xfrm flipH="1">
                                <a:off x="0" y="0"/>
                                <a:ext cx="180" cy="156"/>
                              </a:xfrm>
                              <a:prstGeom prst="line">
                                <a:avLst/>
                              </a:prstGeom>
                              <a:noFill/>
                              <a:ln w="9525">
                                <a:solidFill>
                                  <a:srgbClr val="000000"/>
                                </a:solidFill>
                                <a:round/>
                              </a:ln>
                            </wps:spPr>
                            <wps:bodyPr/>
                          </wps:wsp>
                          <wps:wsp>
                            <wps:cNvPr id="186" name="Line 58"/>
                            <wps:cNvCnPr/>
                            <wps:spPr bwMode="auto">
                              <a:xfrm flipH="1">
                                <a:off x="120" y="18"/>
                                <a:ext cx="40" cy="216"/>
                              </a:xfrm>
                              <a:prstGeom prst="line">
                                <a:avLst/>
                              </a:prstGeom>
                              <a:noFill/>
                              <a:ln w="9525">
                                <a:solidFill>
                                  <a:srgbClr val="000000"/>
                                </a:solidFill>
                                <a:round/>
                              </a:ln>
                            </wps:spPr>
                            <wps:bodyPr/>
                          </wps:wsp>
                        </wpg:grpSp>
                        <wpg:grpSp>
                          <wpg:cNvPr id="589" name="Group 59"/>
                          <wpg:cNvGrpSpPr/>
                          <wpg:grpSpPr>
                            <a:xfrm flipV="1">
                              <a:off x="330" y="3744"/>
                              <a:ext cx="180" cy="312"/>
                              <a:chOff x="0" y="0"/>
                              <a:chExt cx="180" cy="234"/>
                            </a:xfrm>
                          </wpg:grpSpPr>
                          <wps:wsp>
                            <wps:cNvPr id="188" name="Line 60"/>
                            <wps:cNvCnPr/>
                            <wps:spPr bwMode="auto">
                              <a:xfrm flipH="1">
                                <a:off x="0" y="0"/>
                                <a:ext cx="180" cy="156"/>
                              </a:xfrm>
                              <a:prstGeom prst="line">
                                <a:avLst/>
                              </a:prstGeom>
                              <a:noFill/>
                              <a:ln w="9525">
                                <a:solidFill>
                                  <a:srgbClr val="000000"/>
                                </a:solidFill>
                                <a:round/>
                              </a:ln>
                            </wps:spPr>
                            <wps:bodyPr/>
                          </wps:wsp>
                          <wps:wsp>
                            <wps:cNvPr id="189" name="Line 61"/>
                            <wps:cNvCnPr/>
                            <wps:spPr bwMode="auto">
                              <a:xfrm flipH="1">
                                <a:off x="120" y="18"/>
                                <a:ext cx="40" cy="216"/>
                              </a:xfrm>
                              <a:prstGeom prst="line">
                                <a:avLst/>
                              </a:prstGeom>
                              <a:noFill/>
                              <a:ln w="9525">
                                <a:solidFill>
                                  <a:srgbClr val="000000"/>
                                </a:solidFill>
                                <a:round/>
                              </a:ln>
                            </wps:spPr>
                            <wps:bodyPr/>
                          </wps:wsp>
                        </wpg:grpSp>
                        <wpg:grpSp>
                          <wpg:cNvPr id="190" name="Group 62"/>
                          <wpg:cNvGrpSpPr/>
                          <wpg:grpSpPr>
                            <a:xfrm rot="-987119" flipH="1" flipV="1">
                              <a:off x="0" y="1560"/>
                              <a:ext cx="220" cy="312"/>
                              <a:chOff x="0" y="0"/>
                              <a:chExt cx="180" cy="234"/>
                            </a:xfrm>
                          </wpg:grpSpPr>
                          <wps:wsp>
                            <wps:cNvPr id="590" name="Line 63"/>
                            <wps:cNvCnPr/>
                            <wps:spPr bwMode="auto">
                              <a:xfrm flipH="1">
                                <a:off x="0" y="0"/>
                                <a:ext cx="180" cy="156"/>
                              </a:xfrm>
                              <a:prstGeom prst="line">
                                <a:avLst/>
                              </a:prstGeom>
                              <a:noFill/>
                              <a:ln w="9525">
                                <a:solidFill>
                                  <a:srgbClr val="000000"/>
                                </a:solidFill>
                                <a:round/>
                              </a:ln>
                            </wps:spPr>
                            <wps:bodyPr/>
                          </wps:wsp>
                          <wps:wsp>
                            <wps:cNvPr id="192" name="Line 64"/>
                            <wps:cNvCnPr/>
                            <wps:spPr bwMode="auto">
                              <a:xfrm flipH="1">
                                <a:off x="120" y="18"/>
                                <a:ext cx="40" cy="216"/>
                              </a:xfrm>
                              <a:prstGeom prst="line">
                                <a:avLst/>
                              </a:prstGeom>
                              <a:noFill/>
                              <a:ln w="9525">
                                <a:solidFill>
                                  <a:srgbClr val="000000"/>
                                </a:solidFill>
                                <a:round/>
                              </a:ln>
                            </wps:spPr>
                            <wps:bodyPr/>
                          </wps:wsp>
                        </wpg:grpSp>
                        <wpg:grpSp>
                          <wpg:cNvPr id="193" name="Group 65"/>
                          <wpg:cNvGrpSpPr/>
                          <wpg:grpSpPr>
                            <a:xfrm flipH="1">
                              <a:off x="3050" y="468"/>
                              <a:ext cx="210" cy="234"/>
                              <a:chOff x="0" y="0"/>
                              <a:chExt cx="180" cy="234"/>
                            </a:xfrm>
                          </wpg:grpSpPr>
                          <wps:wsp>
                            <wps:cNvPr id="194" name="Line 66"/>
                            <wps:cNvCnPr/>
                            <wps:spPr bwMode="auto">
                              <a:xfrm flipH="1">
                                <a:off x="0" y="0"/>
                                <a:ext cx="180" cy="156"/>
                              </a:xfrm>
                              <a:prstGeom prst="line">
                                <a:avLst/>
                              </a:prstGeom>
                              <a:noFill/>
                              <a:ln w="9525">
                                <a:solidFill>
                                  <a:srgbClr val="000000"/>
                                </a:solidFill>
                                <a:round/>
                              </a:ln>
                            </wps:spPr>
                            <wps:bodyPr/>
                          </wps:wsp>
                          <wps:wsp>
                            <wps:cNvPr id="195" name="Line 67"/>
                            <wps:cNvCnPr/>
                            <wps:spPr bwMode="auto">
                              <a:xfrm flipH="1">
                                <a:off x="120" y="18"/>
                                <a:ext cx="40" cy="216"/>
                              </a:xfrm>
                              <a:prstGeom prst="line">
                                <a:avLst/>
                              </a:prstGeom>
                              <a:noFill/>
                              <a:ln w="9525">
                                <a:solidFill>
                                  <a:srgbClr val="000000"/>
                                </a:solidFill>
                                <a:round/>
                              </a:ln>
                            </wps:spPr>
                            <wps:bodyPr/>
                          </wps:wsp>
                        </wpg:grpSp>
                      </wpg:grpSp>
                      <wps:wsp>
                        <wps:cNvPr id="196" name="Text Box 68"/>
                        <wps:cNvSpPr txBox="1">
                          <a:spLocks noChangeArrowheads="1"/>
                        </wps:cNvSpPr>
                        <wps:spPr bwMode="auto">
                          <a:xfrm>
                            <a:off x="2100" y="3763"/>
                            <a:ext cx="1080" cy="431"/>
                          </a:xfrm>
                          <a:prstGeom prst="rect">
                            <a:avLst/>
                          </a:prstGeom>
                          <a:noFill/>
                          <a:ln>
                            <a:noFill/>
                          </a:ln>
                        </wps:spPr>
                        <wps:txbx>
                          <w:txbxContent>
                            <w:p>
                              <w:r>
                                <w:rPr>
                                  <w:rFonts w:hint="eastAsia"/>
                                </w:rPr>
                                <w:t>A01</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211.5pt;width:238pt;" coordsize="5005,4246" o:gfxdata="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">
                <o:lock v:ext="edit" aspectratio="f"/>
                <v:shape id="Text Box 44" o:spid="_x0000_s1026" o:spt="202" type="#_x0000_t202" style="position:absolute;left:0;top:2600;height:468;width:1080;" filled="f" stroked="f" coordsize="21600,21600" o:gfxdata="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2mxL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D03</w:t>
                        </w:r>
                      </w:p>
                    </w:txbxContent>
                  </v:textbox>
                </v:shape>
                <v:shape id="Text Box 45" o:spid="_x0000_s1026" o:spt="202" type="#_x0000_t202" style="position:absolute;left:825;top:0;height:468;width:1080;" filled="f" stroked="f" coordsize="21600,21600" o:gfxdata="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CUUtr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C01</w:t>
                        </w:r>
                      </w:p>
                    </w:txbxContent>
                  </v:textbox>
                </v:shape>
                <v:shape id="Text Box 46" o:spid="_x0000_s1026" o:spt="202" type="#_x0000_t202" style="position:absolute;left:3925;top:1183;height:468;width:1080;" filled="f" stroked="f" coordsize="21600,21600" o:gfxdata="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0zbRO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rPr>
                          <w:t>B04</w:t>
                        </w:r>
                      </w:p>
                    </w:txbxContent>
                  </v:textbox>
                </v:shape>
                <v:group id="Group 47" o:spid="_x0000_s1026" o:spt="203" style="position:absolute;left:553;top:45;height:4201;width:3431;" coordsize="3800,4902" o:gfxdata="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F6000vAAAANwAAAAPAAAAAAAAAAEAIAAAACIAAABkcnMvZG93bnJldi54bWxQ&#10;SwECFAAUAAAACACHTuJAMy8FnjsAAAA5AAAAFQAAAAAAAAABACAAAAALAQAAZHJzL2dyb3Vwc2hh&#10;cGV4bWwueG1sUEsFBgAAAAAGAAYAYAEAAMgDAAAAAA==&#10;">
                  <o:lock v:ext="edit" aspectratio="f"/>
                  <v:shape id="Oval 48" o:spid="_x0000_s1026" o:spt="3" type="#_x0000_t3" style="position:absolute;left:20;top:0;height:4836;width:3780;" fillcolor="#FFFFFF" filled="t" stroked="t" coordsize="21600,21600" o:gfxdata="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1wg8bsAAADc&#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shape id="Oval 49" o:spid="_x0000_s1026" o:spt="3" type="#_x0000_t3" style="position:absolute;left:960;top:176;height:156;width:180;" fillcolor="#FFFFFF" filled="t" stroked="t" coordsize="21600,21600" o:gfxdata="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8BCFarsAAADc&#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shape id="Oval 50" o:spid="_x0000_s1026" o:spt="3" type="#_x0000_t3" style="position:absolute;left:0;top:3036;height:156;width:180;" fillcolor="#FFFFFF" filled="t" stroked="t" coordsize="21600,21600" o:gfxdata="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Qb8z7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shape id="Oval 51" o:spid="_x0000_s1026" o:spt="3" type="#_x0000_t3" style="position:absolute;left:3620;top:1560;height:156;width:180;" fillcolor="#FFFFFF" filled="t" stroked="t" coordsize="21600,21600" o:gfxdata="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sO0g7sAAADc&#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group id="Group 52" o:spid="_x0000_s1026" o:spt="203" style="position:absolute;left:1660;top:4746;height:156;width:180;" coordsize="180,156" o:gfxdata="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OBJnou+AAAA3AAAAA8AAAAAAAAAAQAgAAAAIgAAAGRycy9kb3ducmV2Lnht&#10;bFBLAQIUABQAAAAIAIdO4kAzLwWeOwAAADkAAAAVAAAAAAAAAAEAIAAAAA0BAABkcnMvZ3JvdXBz&#10;aGFwZXhtbC54bWxQSwUGAAAAAAYABgBgAQAAygMAAAAA&#10;">
                    <o:lock v:ext="edit" aspectratio="f"/>
                    <v:shape id="Oval 53" o:spid="_x0000_s1026" o:spt="3" type="#_x0000_t3" style="position:absolute;left:0;top:0;height:156;width:180;" fillcolor="#FFFFFF" filled="t" stroked="t" coordsize="21600,21600" o:gfxdata="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kpZVL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line id="Line 54" o:spid="_x0000_s1026" o:spt="20" style="position:absolute;left:30;top:46;flip:y;height:78;width:120;" filled="f" stroked="t" coordsize="21600,21600" o:gfxdata="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jlXA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Line 55" o:spid="_x0000_s1026" o:spt="20" style="position:absolute;left:40;top:44;height:78;width:120;" filled="f" stroked="t" coordsize="21600,21600" o:gfxdata="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n8BAq5AAAA3AAA&#10;AA8AAAAAAAAAAQAgAAAAIgAAAGRycy9kb3ducmV2LnhtbFBLAQIUABQAAAAIAIdO4kAzLwWeOwAA&#10;ADkAAAAQAAAAAAAAAAEAIAAAAAgBAABkcnMvc2hhcGV4bWwueG1sUEsFBgAAAAAGAAYAWwEAALID&#10;AAAAAA==&#10;">
                      <v:fill on="f" focussize="0,0"/>
                      <v:stroke color="#000000" joinstyle="round"/>
                      <v:imagedata o:title=""/>
                      <o:lock v:ext="edit" aspectratio="f"/>
                    </v:line>
                  </v:group>
                  <v:group id="Group 56" o:spid="_x0000_s1026" o:spt="203" style="position:absolute;left:3440;top:3510;height:234;width:180;" coordsize="180,234" o:gfxdata="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BbA+lLoAAADcAAAADwAAAAAAAAABACAAAAAiAAAAZHJzL2Rvd25yZXYueG1sUEsB&#10;AhQAFAAAAAgAh07iQDMvBZ47AAAAOQAAABUAAAAAAAAAAQAgAAAACQEAAGRycy9ncm91cHNoYXBl&#10;eG1sLnhtbFBLBQYAAAAABgAGAGABAADGAwAAAAA=&#10;">
                    <o:lock v:ext="edit" aspectratio="f"/>
                    <v:line id="Line 57" o:spid="_x0000_s1026" o:spt="20" style="position:absolute;left:0;top:0;flip:x;height:156;width:180;" filled="f" stroked="t" coordsize="21600,21600" o:gfxdata="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WfNt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58" o:spid="_x0000_s1026" o:spt="20" style="position:absolute;left:120;top:18;flip:x;height:216;width:40;" filled="f" stroked="t" coordsize="21600,21600" o:gfxdata="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dtVPDugAAANw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v:group id="Group 59" o:spid="_x0000_s1026" o:spt="203" style="position:absolute;left:330;top:3744;flip:y;height:312;width:180;" coordsize="180,234" o:gfxdata="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eVppN70AAADcAAAADwAAAAAAAAABACAAAAAiAAAAZHJzL2Rvd25yZXYueG1s&#10;UEsBAhQAFAAAAAgAh07iQDMvBZ47AAAAOQAAABUAAAAAAAAAAQAgAAAADAEAAGRycy9ncm91cHNo&#10;YXBleG1sLnhtbFBLBQYAAAAABgAGAGABAADJAwAAAAA=&#10;">
                    <o:lock v:ext="edit" aspectratio="f"/>
                    <v:line id="Line 60" o:spid="_x0000_s1026" o:spt="20" style="position:absolute;left:0;top:0;flip:x;height:156;width:180;" filled="f" stroked="t" coordsize="21600,21600" o:gfxdata="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2ZiK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61" o:spid="_x0000_s1026" o:spt="20" style="position:absolute;left:120;top:18;flip:x;height:216;width:40;" filled="f" stroked="t" coordsize="21600,21600" o:gfxdata="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wqx7G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Group 62" o:spid="_x0000_s1026" o:spt="203" style="position:absolute;left:0;top:1560;flip:x y;height:312;width:220;rotation:-1078197f;" coordsize="180,234" o:gfxdata="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HCpCYu+AAAA3AAAAA8AAAAAAAAAAQAgAAAAIgAAAGRycy9kb3ducmV2Lnht&#10;bFBLAQIUABQAAAAIAIdO4kAzLwWeOwAAADkAAAAVAAAAAAAAAAEAIAAAAA0BAABkcnMvZ3JvdXBz&#10;aGFwZXhtbC54bWxQSwUGAAAAAAYABgBgAQAAygMAAAAA&#10;">
                    <o:lock v:ext="edit" aspectratio="f"/>
                    <v:line id="Line 63" o:spid="_x0000_s1026" o:spt="20" style="position:absolute;left:0;top:0;flip:x;height:156;width:180;" filled="f" stroked="t" coordsize="21600,21600" o:gfxdata="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0ZU6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64" o:spid="_x0000_s1026" o:spt="20" style="position:absolute;left:120;top:18;flip:x;height:216;width:40;" filled="f" stroked="t" coordsize="21600,21600" o:gfxdata="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dXwx2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Group 65" o:spid="_x0000_s1026" o:spt="203" style="position:absolute;left:3050;top:468;flip:x;height:234;width:210;" coordsize="180,234" o:gfxdata="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IbkZBm7AAAA3AAAAA8AAAAAAAAAAQAgAAAAIgAAAGRycy9kb3ducmV2LnhtbFBL&#10;AQIUABQAAAAIAIdO4kAzLwWeOwAAADkAAAAVAAAAAAAAAAEAIAAAAAoBAABkcnMvZ3JvdXBzaGFw&#10;ZXhtbC54bWxQSwUGAAAAAAYABgBgAQAAxwMAAAAA&#10;">
                    <o:lock v:ext="edit" aspectratio="f"/>
                    <v:line id="Line 66" o:spid="_x0000_s1026" o:spt="20" style="position:absolute;left:0;top:0;flip:x;height:156;width:180;" filled="f" stroked="t" coordsize="21600,21600" o:gfxdata="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L+8r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67" o:spid="_x0000_s1026" o:spt="20" style="position:absolute;left:120;top:18;flip:x;height:216;width:40;" filled="f" stroked="t" coordsize="21600,21600" o:gfxdata="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L5bab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v:shape id="Text Box 68" o:spid="_x0000_s1026" o:spt="202" type="#_x0000_t202" style="position:absolute;left:2100;top:3763;height:431;width:1080;" filled="f" stroked="f" coordsize="21600,21600" o:gfxdata="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obAF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r>
                          <w:rPr>
                            <w:rFonts w:hint="eastAsia"/>
                          </w:rPr>
                          <w:t>A01</w:t>
                        </w:r>
                      </w:p>
                    </w:txbxContent>
                  </v:textbox>
                </v:shape>
                <w10:wrap type="none"/>
                <w10:anchorlock/>
              </v:group>
            </w:pict>
          </mc:Fallback>
        </mc:AlternateContent>
      </w:r>
    </w:p>
    <w:p>
      <w:pPr>
        <w:widowControl/>
        <w:snapToGrid w:val="0"/>
        <w:spacing w:line="560" w:lineRule="exact"/>
        <w:jc w:val="center"/>
        <w:rPr>
          <w:rFonts w:eastAsia="仿宋_GB2312"/>
          <w:b/>
          <w:bCs/>
          <w:color w:val="auto"/>
          <w:sz w:val="28"/>
          <w:szCs w:val="28"/>
        </w:rPr>
      </w:pPr>
      <w:r>
        <w:rPr>
          <w:rFonts w:eastAsia="仿宋_GB2312"/>
          <w:b/>
          <w:bCs/>
          <w:color w:val="auto"/>
          <w:sz w:val="28"/>
          <w:szCs w:val="28"/>
        </w:rPr>
        <w:t>图1 二等水准测量竞赛路线示意图</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上交成果：二等水准测量竞赛成果，包括观测手簿、高程误差配赋表和高程点成果表。</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rPr>
          <w:color w:val="auto"/>
          <w:sz w:val="28"/>
          <w:szCs w:val="28"/>
        </w:rPr>
      </w:pPr>
    </w:p>
    <w:bookmarkEnd w:id="35"/>
    <w:p>
      <w:pPr>
        <w:rPr>
          <w:rFonts w:hint="eastAsia" w:eastAsia="仿宋_GB2312"/>
          <w:b/>
          <w:bCs/>
          <w:color w:val="auto"/>
          <w:sz w:val="28"/>
          <w:szCs w:val="28"/>
          <w:lang w:val="en-US" w:eastAsia="zh-CN"/>
        </w:rPr>
      </w:pPr>
      <w:r>
        <w:rPr>
          <w:rFonts w:hint="eastAsia" w:eastAsia="仿宋_GB2312"/>
          <w:b/>
          <w:bCs/>
          <w:color w:val="auto"/>
          <w:sz w:val="28"/>
          <w:szCs w:val="28"/>
          <w:lang w:val="en-US" w:eastAsia="zh-CN"/>
        </w:rPr>
        <w:br w:type="page"/>
      </w:r>
    </w:p>
    <w:p>
      <w:pPr>
        <w:snapToGrid w:val="0"/>
        <w:spacing w:line="560" w:lineRule="exact"/>
        <w:ind w:firstLine="904" w:firstLineChars="300"/>
        <w:outlineLvl w:val="1"/>
        <w:rPr>
          <w:rFonts w:eastAsia="仿宋_GB2312"/>
          <w:b/>
          <w:bCs/>
          <w:color w:val="auto"/>
          <w:sz w:val="30"/>
          <w:szCs w:val="30"/>
        </w:rPr>
      </w:pPr>
      <w:bookmarkStart w:id="36" w:name="_Toc12364"/>
      <w:r>
        <w:rPr>
          <w:rFonts w:hint="eastAsia" w:eastAsia="仿宋_GB2312"/>
          <w:b/>
          <w:bCs/>
          <w:color w:val="auto"/>
          <w:sz w:val="30"/>
          <w:szCs w:val="30"/>
          <w:lang w:val="en-US" w:eastAsia="zh-CN"/>
        </w:rPr>
        <w:t>2.</w:t>
      </w:r>
      <w:r>
        <w:rPr>
          <w:rFonts w:hint="eastAsia" w:ascii="Arial" w:hAnsi="Arial" w:eastAsia="黑体"/>
          <w:b/>
          <w:color w:val="auto"/>
          <w:sz w:val="30"/>
          <w:szCs w:val="30"/>
        </w:rPr>
        <w:t>1:1000</w:t>
      </w:r>
      <w:r>
        <w:rPr>
          <w:rFonts w:eastAsia="仿宋_GB2312"/>
          <w:b/>
          <w:bCs/>
          <w:color w:val="auto"/>
          <w:sz w:val="30"/>
          <w:szCs w:val="30"/>
        </w:rPr>
        <w:t>数字测图竞赛试题</w:t>
      </w:r>
      <w:bookmarkEnd w:id="36"/>
    </w:p>
    <w:p>
      <w:pPr>
        <w:snapToGrid w:val="0"/>
        <w:spacing w:line="560" w:lineRule="exact"/>
        <w:ind w:left="200" w:right="-263" w:rightChars="-94" w:firstLine="560" w:firstLineChars="200"/>
        <w:rPr>
          <w:rFonts w:eastAsia="仿宋_GB2312"/>
          <w:color w:val="auto"/>
          <w:sz w:val="28"/>
          <w:szCs w:val="28"/>
        </w:rPr>
      </w:pPr>
      <w:r>
        <w:rPr>
          <w:rFonts w:eastAsia="仿宋_GB2312"/>
          <w:color w:val="auto"/>
          <w:sz w:val="28"/>
          <w:szCs w:val="28"/>
        </w:rPr>
        <w:t>如图</w:t>
      </w:r>
      <w:r>
        <w:rPr>
          <w:rFonts w:hint="eastAsia" w:eastAsia="仿宋_GB2312"/>
          <w:color w:val="auto"/>
          <w:sz w:val="28"/>
          <w:szCs w:val="28"/>
          <w:lang w:val="en-US" w:eastAsia="zh-CN"/>
        </w:rPr>
        <w:t>2</w:t>
      </w:r>
      <w:r>
        <w:rPr>
          <w:rFonts w:eastAsia="仿宋_GB2312"/>
          <w:color w:val="auto"/>
          <w:sz w:val="28"/>
          <w:szCs w:val="28"/>
        </w:rPr>
        <w:t>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w:t>
      </w:r>
      <w:r>
        <w:rPr>
          <w:rFonts w:hint="eastAsia" w:eastAsia="仿宋_GB2312"/>
          <w:color w:val="auto"/>
          <w:sz w:val="28"/>
          <w:szCs w:val="28"/>
        </w:rPr>
        <w:t>10</w:t>
      </w:r>
      <w:r>
        <w:rPr>
          <w:rFonts w:eastAsia="仿宋_GB2312"/>
          <w:color w:val="auto"/>
          <w:sz w:val="28"/>
          <w:szCs w:val="28"/>
        </w:rPr>
        <w:t>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left="200" w:firstLine="560" w:firstLineChars="200"/>
        <w:rPr>
          <w:rFonts w:eastAsia="仿宋_GB2312"/>
          <w:color w:val="auto"/>
          <w:sz w:val="28"/>
          <w:szCs w:val="28"/>
        </w:rPr>
      </w:pPr>
      <w:r>
        <w:rPr>
          <w:rFonts w:eastAsia="仿宋_GB2312"/>
          <w:color w:val="auto"/>
          <w:sz w:val="28"/>
          <w:szCs w:val="28"/>
        </w:rPr>
        <w:t xml:space="preserve">控制点坐标如下： </w:t>
      </w:r>
    </w:p>
    <w:p>
      <w:pPr>
        <w:spacing w:line="480" w:lineRule="exact"/>
        <w:ind w:left="200" w:firstLine="1120" w:firstLineChars="400"/>
        <w:rPr>
          <w:rFonts w:eastAsia="楷体"/>
          <w:color w:val="auto"/>
          <w:sz w:val="28"/>
          <w:szCs w:val="28"/>
          <w:lang w:val="es-ES"/>
        </w:rPr>
      </w:pPr>
      <w:r>
        <w:rPr>
          <w:rFonts w:eastAsia="楷体"/>
          <w:color w:val="auto"/>
          <w:sz w:val="28"/>
          <w:szCs w:val="28"/>
          <w:lang w:val="es-ES"/>
        </w:rPr>
        <w:t>K01: x=1901.667m  y=2880.822m  H=70.244m</w:t>
      </w:r>
    </w:p>
    <w:p>
      <w:pPr>
        <w:spacing w:line="480" w:lineRule="exact"/>
        <w:ind w:left="200" w:firstLine="1120" w:firstLineChars="400"/>
        <w:rPr>
          <w:rFonts w:eastAsia="楷体"/>
          <w:color w:val="auto"/>
          <w:sz w:val="28"/>
          <w:szCs w:val="28"/>
          <w:lang w:val="es-ES"/>
        </w:rPr>
      </w:pPr>
      <w:r>
        <w:rPr>
          <w:rFonts w:eastAsia="楷体"/>
          <w:color w:val="auto"/>
          <w:sz w:val="28"/>
          <w:szCs w:val="28"/>
          <w:lang w:val="es-ES"/>
        </w:rPr>
        <w:t>K02: x=1802.985m  y=2762.218m  H=70.078m</w:t>
      </w:r>
    </w:p>
    <w:p>
      <w:pPr>
        <w:spacing w:after="312" w:afterLines="100" w:line="480" w:lineRule="exact"/>
        <w:ind w:left="200" w:firstLine="1120" w:firstLineChars="400"/>
        <w:rPr>
          <w:rFonts w:eastAsia="楷体"/>
          <w:color w:val="auto"/>
          <w:sz w:val="28"/>
          <w:szCs w:val="28"/>
        </w:rPr>
      </w:pPr>
      <w:r>
        <w:rPr>
          <w:rFonts w:eastAsia="楷体"/>
          <w:color w:val="auto"/>
          <w:sz w:val="28"/>
          <w:szCs w:val="28"/>
        </w:rPr>
        <w:t>K03: x=1714.228m  y=2805.325m  H=67.969m</w:t>
      </w:r>
    </w:p>
    <w:p>
      <w:pPr>
        <w:pStyle w:val="15"/>
        <w:widowControl/>
        <w:snapToGrid w:val="0"/>
        <w:ind w:left="200" w:firstLine="0" w:firstLineChars="0"/>
        <w:jc w:val="center"/>
        <w:rPr>
          <w:color w:val="auto"/>
          <w:sz w:val="28"/>
          <w:szCs w:val="28"/>
        </w:rPr>
      </w:pPr>
      <w:r>
        <w:rPr>
          <w:color w:val="auto"/>
          <w:sz w:val="28"/>
          <w:szCs w:val="28"/>
        </w:rPr>
        <w:drawing>
          <wp:inline distT="0" distB="0" distL="0" distR="0">
            <wp:extent cx="3481070" cy="4299585"/>
            <wp:effectExtent l="0" t="0" r="5080" b="5715"/>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图片 219"/>
                    <pic:cNvPicPr>
                      <a:picLocks noChangeAspect="1"/>
                    </pic:cNvPicPr>
                  </pic:nvPicPr>
                  <pic:blipFill>
                    <a:blip r:embed="rId9"/>
                    <a:stretch>
                      <a:fillRect/>
                    </a:stretch>
                  </pic:blipFill>
                  <pic:spPr>
                    <a:xfrm>
                      <a:off x="0" y="0"/>
                      <a:ext cx="3481070" cy="4299585"/>
                    </a:xfrm>
                    <a:prstGeom prst="rect">
                      <a:avLst/>
                    </a:prstGeom>
                  </pic:spPr>
                </pic:pic>
              </a:graphicData>
            </a:graphic>
          </wp:inline>
        </w:drawing>
      </w:r>
    </w:p>
    <w:p>
      <w:pPr>
        <w:pStyle w:val="15"/>
        <w:widowControl/>
        <w:snapToGrid w:val="0"/>
        <w:ind w:left="200" w:firstLine="0" w:firstLineChars="0"/>
        <w:jc w:val="center"/>
        <w:rPr>
          <w:color w:val="auto"/>
          <w:sz w:val="28"/>
          <w:szCs w:val="28"/>
        </w:rPr>
      </w:pPr>
    </w:p>
    <w:p>
      <w:pPr>
        <w:pStyle w:val="15"/>
        <w:widowControl/>
        <w:snapToGrid w:val="0"/>
        <w:spacing w:line="560" w:lineRule="exact"/>
        <w:ind w:firstLine="0" w:firstLineChars="0"/>
        <w:jc w:val="center"/>
        <w:rPr>
          <w:rFonts w:eastAsia="仿宋_GB2312"/>
          <w:b/>
          <w:bCs/>
          <w:color w:val="auto"/>
          <w:sz w:val="28"/>
          <w:szCs w:val="28"/>
        </w:rPr>
      </w:pPr>
      <w:r>
        <w:rPr>
          <w:rFonts w:eastAsia="仿宋_GB2312"/>
          <w:b/>
          <w:bCs/>
          <w:color w:val="auto"/>
          <w:sz w:val="28"/>
          <w:szCs w:val="28"/>
        </w:rPr>
        <w:t>图</w:t>
      </w:r>
      <w:r>
        <w:rPr>
          <w:rFonts w:hint="eastAsia" w:eastAsia="仿宋_GB2312"/>
          <w:b/>
          <w:bCs/>
          <w:color w:val="auto"/>
          <w:sz w:val="28"/>
          <w:szCs w:val="28"/>
          <w:lang w:val="en-US" w:eastAsia="zh-CN"/>
        </w:rPr>
        <w:t>2</w:t>
      </w:r>
      <w:r>
        <w:rPr>
          <w:rFonts w:eastAsia="仿宋_GB2312"/>
          <w:b/>
          <w:bCs/>
          <w:color w:val="auto"/>
          <w:sz w:val="28"/>
          <w:szCs w:val="28"/>
        </w:rPr>
        <w:t xml:space="preserve"> </w:t>
      </w:r>
      <w:r>
        <w:rPr>
          <w:rFonts w:hint="eastAsia" w:eastAsia="仿宋_GB2312"/>
          <w:b/>
          <w:bCs/>
          <w:color w:val="auto"/>
          <w:sz w:val="28"/>
          <w:szCs w:val="28"/>
        </w:rPr>
        <w:t xml:space="preserve"> </w:t>
      </w:r>
      <w:r>
        <w:rPr>
          <w:rFonts w:eastAsia="仿宋_GB2312"/>
          <w:b/>
          <w:bCs/>
          <w:color w:val="auto"/>
          <w:sz w:val="28"/>
          <w:szCs w:val="28"/>
        </w:rPr>
        <w:t>1:</w:t>
      </w:r>
      <w:r>
        <w:rPr>
          <w:rFonts w:hint="eastAsia" w:eastAsia="仿宋_GB2312"/>
          <w:b/>
          <w:bCs/>
          <w:color w:val="auto"/>
          <w:sz w:val="28"/>
          <w:szCs w:val="28"/>
        </w:rPr>
        <w:t>10</w:t>
      </w:r>
      <w:r>
        <w:rPr>
          <w:rFonts w:eastAsia="仿宋_GB2312"/>
          <w:b/>
          <w:bCs/>
          <w:color w:val="auto"/>
          <w:sz w:val="28"/>
          <w:szCs w:val="28"/>
        </w:rPr>
        <w:t>00数字测图竞赛场地示意图</w:t>
      </w:r>
    </w:p>
    <w:p>
      <w:pPr>
        <w:numPr>
          <w:ilvl w:val="0"/>
          <w:numId w:val="4"/>
        </w:numPr>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color w:val="auto"/>
          <w:sz w:val="28"/>
          <w:szCs w:val="28"/>
        </w:rPr>
      </w:pPr>
      <w:r>
        <w:rPr>
          <w:rFonts w:hint="eastAsia" w:eastAsia="仿宋_GB2312"/>
          <w:color w:val="auto"/>
          <w:kern w:val="0"/>
          <w:sz w:val="28"/>
          <w:szCs w:val="28"/>
        </w:rPr>
        <w:t>总分100分，其中竞赛用时成绩满分30分，实操及成果质量满分70分。</w:t>
      </w:r>
    </w:p>
    <w:p>
      <w:pPr>
        <w:rPr>
          <w:rFonts w:hint="eastAsia" w:eastAsia="仿宋_GB2312"/>
          <w:b/>
          <w:bCs/>
          <w:color w:val="auto"/>
          <w:sz w:val="28"/>
          <w:szCs w:val="28"/>
          <w:lang w:val="en-US" w:eastAsia="zh-CN"/>
        </w:rPr>
      </w:pPr>
      <w:r>
        <w:rPr>
          <w:rFonts w:hint="eastAsia" w:eastAsia="仿宋_GB2312"/>
          <w:b/>
          <w:bCs/>
          <w:color w:val="auto"/>
          <w:sz w:val="28"/>
          <w:szCs w:val="28"/>
          <w:lang w:val="en-US" w:eastAsia="zh-CN"/>
        </w:rPr>
        <w:br w:type="page"/>
      </w:r>
    </w:p>
    <w:p>
      <w:pPr>
        <w:snapToGrid w:val="0"/>
        <w:spacing w:line="560" w:lineRule="exact"/>
        <w:ind w:firstLine="602" w:firstLineChars="200"/>
        <w:outlineLvl w:val="1"/>
        <w:rPr>
          <w:rFonts w:eastAsia="仿宋_GB2312"/>
          <w:b/>
          <w:bCs/>
          <w:color w:val="auto"/>
          <w:sz w:val="30"/>
          <w:szCs w:val="30"/>
        </w:rPr>
      </w:pPr>
      <w:bookmarkStart w:id="37" w:name="_Toc14260"/>
      <w:r>
        <w:rPr>
          <w:rFonts w:hint="eastAsia" w:eastAsia="仿宋_GB2312"/>
          <w:b/>
          <w:bCs/>
          <w:color w:val="auto"/>
          <w:sz w:val="30"/>
          <w:szCs w:val="30"/>
          <w:lang w:val="en-US" w:eastAsia="zh-CN"/>
        </w:rPr>
        <w:t>3.</w:t>
      </w:r>
      <w:r>
        <w:rPr>
          <w:rFonts w:eastAsia="仿宋_GB2312"/>
          <w:b/>
          <w:bCs/>
          <w:color w:val="auto"/>
          <w:sz w:val="30"/>
          <w:szCs w:val="30"/>
        </w:rPr>
        <w:t>一级导线测量竞赛试题</w:t>
      </w:r>
      <w:bookmarkEnd w:id="37"/>
    </w:p>
    <w:p>
      <w:pPr>
        <w:snapToGrid w:val="0"/>
        <w:spacing w:line="560" w:lineRule="exact"/>
        <w:ind w:firstLine="560" w:firstLineChars="200"/>
        <w:jc w:val="left"/>
        <w:rPr>
          <w:rFonts w:eastAsia="仿宋_GB2312"/>
          <w:color w:val="auto"/>
          <w:kern w:val="0"/>
          <w:sz w:val="28"/>
          <w:szCs w:val="28"/>
        </w:rPr>
      </w:pPr>
      <w:r>
        <w:rPr>
          <w:rFonts w:eastAsia="仿宋_GB2312"/>
          <w:color w:val="auto"/>
          <w:kern w:val="0"/>
          <w:sz w:val="28"/>
          <w:szCs w:val="28"/>
        </w:rPr>
        <w:t>如图</w:t>
      </w:r>
      <w:r>
        <w:rPr>
          <w:rFonts w:hint="eastAsia" w:eastAsia="仿宋_GB2312"/>
          <w:color w:val="auto"/>
          <w:kern w:val="0"/>
          <w:sz w:val="28"/>
          <w:szCs w:val="28"/>
          <w:lang w:val="en-US" w:eastAsia="zh-CN"/>
        </w:rPr>
        <w:t>3</w:t>
      </w:r>
      <w:r>
        <w:rPr>
          <w:rFonts w:eastAsia="仿宋_GB2312"/>
          <w:color w:val="auto"/>
          <w:kern w:val="0"/>
          <w:sz w:val="28"/>
          <w:szCs w:val="28"/>
        </w:rPr>
        <w:t>所示导线，其中A、B为已知点，P1、P2为待定点，测算待定点坐标，测算要求按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snapToGrid w:val="0"/>
        <w:spacing w:line="240" w:lineRule="auto"/>
        <w:ind w:firstLine="560" w:firstLineChars="200"/>
        <w:jc w:val="center"/>
        <w:rPr>
          <w:rFonts w:eastAsia="仿宋_GB2312"/>
          <w:color w:val="auto"/>
          <w:kern w:val="0"/>
          <w:sz w:val="28"/>
          <w:szCs w:val="28"/>
        </w:rPr>
      </w:pPr>
      <w:r>
        <w:rPr>
          <w:color w:val="auto"/>
          <w:sz w:val="28"/>
          <w:szCs w:val="28"/>
        </w:rPr>
        <w:drawing>
          <wp:inline distT="0" distB="0" distL="0" distR="0">
            <wp:extent cx="2235200" cy="1969135"/>
            <wp:effectExtent l="0" t="0" r="12700" b="12065"/>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图片 218"/>
                    <pic:cNvPicPr>
                      <a:picLocks noChangeAspect="1"/>
                    </pic:cNvPicPr>
                  </pic:nvPicPr>
                  <pic:blipFill>
                    <a:blip r:embed="rId7"/>
                    <a:stretch>
                      <a:fillRect/>
                    </a:stretch>
                  </pic:blipFill>
                  <pic:spPr>
                    <a:xfrm>
                      <a:off x="0" y="0"/>
                      <a:ext cx="2237277" cy="1971046"/>
                    </a:xfrm>
                    <a:prstGeom prst="rect">
                      <a:avLst/>
                    </a:prstGeom>
                  </pic:spPr>
                </pic:pic>
              </a:graphicData>
            </a:graphic>
          </wp:inline>
        </w:drawing>
      </w:r>
    </w:p>
    <w:p>
      <w:pPr>
        <w:snapToGrid w:val="0"/>
        <w:spacing w:line="560" w:lineRule="exact"/>
        <w:ind w:firstLine="562" w:firstLineChars="200"/>
        <w:jc w:val="center"/>
        <w:rPr>
          <w:rFonts w:eastAsia="仿宋_GB2312"/>
          <w:b/>
          <w:bCs/>
          <w:color w:val="auto"/>
          <w:kern w:val="0"/>
          <w:sz w:val="28"/>
          <w:szCs w:val="28"/>
        </w:rPr>
      </w:pPr>
      <w:r>
        <w:rPr>
          <w:rFonts w:eastAsia="仿宋_GB2312"/>
          <w:b/>
          <w:bCs/>
          <w:color w:val="auto"/>
          <w:kern w:val="0"/>
          <w:sz w:val="28"/>
          <w:szCs w:val="28"/>
        </w:rPr>
        <w:t>图</w:t>
      </w:r>
      <w:r>
        <w:rPr>
          <w:rFonts w:hint="eastAsia" w:eastAsia="仿宋_GB2312"/>
          <w:b/>
          <w:bCs/>
          <w:color w:val="auto"/>
          <w:kern w:val="0"/>
          <w:sz w:val="28"/>
          <w:szCs w:val="28"/>
          <w:lang w:val="en-US" w:eastAsia="zh-CN"/>
        </w:rPr>
        <w:t>3</w:t>
      </w:r>
      <w:r>
        <w:rPr>
          <w:rFonts w:eastAsia="仿宋_GB2312"/>
          <w:b/>
          <w:bCs/>
          <w:color w:val="auto"/>
          <w:kern w:val="0"/>
          <w:sz w:val="28"/>
          <w:szCs w:val="28"/>
        </w:rPr>
        <w:t xml:space="preserve"> 一级导线测量竞赛路线示意图</w:t>
      </w:r>
    </w:p>
    <w:p>
      <w:pPr>
        <w:numPr>
          <w:ilvl w:val="0"/>
          <w:numId w:val="2"/>
        </w:numPr>
        <w:snapToGrid w:val="0"/>
        <w:spacing w:line="560" w:lineRule="exact"/>
        <w:jc w:val="left"/>
        <w:rPr>
          <w:color w:val="auto"/>
          <w:sz w:val="28"/>
          <w:szCs w:val="28"/>
        </w:rPr>
      </w:pPr>
      <w:r>
        <w:rPr>
          <w:rFonts w:eastAsia="仿宋_GB2312"/>
          <w:color w:val="auto"/>
          <w:kern w:val="0"/>
          <w:sz w:val="28"/>
          <w:szCs w:val="28"/>
        </w:rPr>
        <w:t>上交成果：导线测量记录计算成果，包括观测手簿、导线平差计算表和导线点成果表。</w:t>
      </w:r>
    </w:p>
    <w:p>
      <w:pPr>
        <w:numPr>
          <w:ilvl w:val="0"/>
          <w:numId w:val="2"/>
        </w:numPr>
        <w:snapToGrid w:val="0"/>
        <w:spacing w:line="560" w:lineRule="exact"/>
        <w:jc w:val="left"/>
        <w:rPr>
          <w:rFonts w:eastAsia="仿宋_GB2312"/>
          <w:color w:val="auto"/>
          <w:kern w:val="0"/>
          <w:sz w:val="28"/>
          <w:szCs w:val="28"/>
        </w:rPr>
      </w:pPr>
      <w:r>
        <w:rPr>
          <w:rFonts w:eastAsia="仿宋_GB2312"/>
          <w:color w:val="auto"/>
          <w:kern w:val="0"/>
          <w:sz w:val="28"/>
          <w:szCs w:val="28"/>
        </w:rPr>
        <w:t>说明：参赛队现场抽签决定导线路线。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rPr>
          <w:color w:val="auto"/>
          <w:sz w:val="28"/>
          <w:szCs w:val="28"/>
        </w:rPr>
      </w:pPr>
    </w:p>
    <w:p>
      <w:pPr>
        <w:rPr>
          <w:rFonts w:hint="eastAsia" w:eastAsia="仿宋_GB2312"/>
          <w:b/>
          <w:bCs/>
          <w:color w:val="auto"/>
          <w:sz w:val="28"/>
          <w:szCs w:val="28"/>
          <w:lang w:val="en-US" w:eastAsia="zh-CN"/>
        </w:rPr>
      </w:pPr>
      <w:r>
        <w:rPr>
          <w:rFonts w:hint="eastAsia" w:eastAsia="仿宋_GB2312"/>
          <w:b/>
          <w:bCs/>
          <w:color w:val="auto"/>
          <w:sz w:val="28"/>
          <w:szCs w:val="28"/>
          <w:lang w:val="en-US" w:eastAsia="zh-CN"/>
        </w:rPr>
        <w:br w:type="page"/>
      </w:r>
    </w:p>
    <w:p>
      <w:pPr>
        <w:pStyle w:val="15"/>
        <w:pageBreakBefore/>
        <w:widowControl/>
        <w:numPr>
          <w:ilvl w:val="0"/>
          <w:numId w:val="0"/>
        </w:numPr>
        <w:tabs>
          <w:tab w:val="left" w:pos="0"/>
        </w:tabs>
        <w:spacing w:line="360" w:lineRule="auto"/>
        <w:outlineLvl w:val="0"/>
        <w:rPr>
          <w:rFonts w:hint="eastAsia" w:ascii="Arial" w:hAnsi="Arial" w:eastAsia="黑体"/>
          <w:b/>
          <w:color w:val="auto"/>
          <w:sz w:val="32"/>
          <w:szCs w:val="32"/>
          <w:lang w:val="en-US" w:eastAsia="zh-CN"/>
        </w:rPr>
      </w:pPr>
      <w:bookmarkStart w:id="38" w:name="_Toc26165"/>
      <w:r>
        <w:rPr>
          <w:rFonts w:hint="eastAsia" w:ascii="Arial" w:hAnsi="Arial" w:eastAsia="黑体"/>
          <w:b/>
          <w:color w:val="auto"/>
          <w:sz w:val="32"/>
          <w:szCs w:val="32"/>
          <w:lang w:val="en-US" w:eastAsia="zh-CN"/>
        </w:rPr>
        <w:t>赛题</w:t>
      </w:r>
      <w:r>
        <w:rPr>
          <w:rFonts w:hint="eastAsia" w:ascii="Arial" w:hAnsi="Arial" w:eastAsia="黑体"/>
          <w:b/>
          <w:color w:val="auto"/>
          <w:sz w:val="32"/>
          <w:szCs w:val="32"/>
          <w:lang w:val="en-US" w:eastAsia="zh-CN"/>
        </w:rPr>
        <w:fldChar w:fldCharType="begin"/>
      </w:r>
      <w:r>
        <w:rPr>
          <w:rFonts w:hint="eastAsia" w:ascii="Arial" w:hAnsi="Arial" w:eastAsia="黑体"/>
          <w:b/>
          <w:color w:val="auto"/>
          <w:sz w:val="32"/>
          <w:szCs w:val="32"/>
          <w:lang w:val="en-US" w:eastAsia="zh-CN"/>
        </w:rPr>
        <w:instrText xml:space="preserve"> HYPERLINK \l "_Toc9961" </w:instrText>
      </w:r>
      <w:r>
        <w:rPr>
          <w:rFonts w:hint="eastAsia" w:ascii="Arial" w:hAnsi="Arial" w:eastAsia="黑体"/>
          <w:b/>
          <w:color w:val="auto"/>
          <w:sz w:val="32"/>
          <w:szCs w:val="32"/>
          <w:lang w:val="en-US" w:eastAsia="zh-CN"/>
        </w:rPr>
        <w:fldChar w:fldCharType="separate"/>
      </w:r>
      <w:r>
        <w:rPr>
          <w:rFonts w:hint="eastAsia" w:ascii="Arial" w:hAnsi="Arial" w:eastAsia="黑体"/>
          <w:b/>
          <w:color w:val="auto"/>
          <w:sz w:val="32"/>
          <w:szCs w:val="32"/>
          <w:lang w:val="en-US" w:eastAsia="zh-CN"/>
        </w:rPr>
        <w:t>八  曲线测设、二等水准测量、1:1000数字测图</w:t>
      </w:r>
      <w:r>
        <w:rPr>
          <w:rFonts w:hint="eastAsia" w:ascii="Arial" w:hAnsi="Arial" w:eastAsia="黑体"/>
          <w:b/>
          <w:color w:val="auto"/>
          <w:sz w:val="32"/>
          <w:szCs w:val="32"/>
          <w:lang w:val="en-US" w:eastAsia="zh-CN"/>
        </w:rPr>
        <w:tab/>
      </w:r>
      <w:r>
        <w:rPr>
          <w:rFonts w:hint="eastAsia" w:ascii="Arial" w:hAnsi="Arial" w:eastAsia="黑体"/>
          <w:b/>
          <w:color w:val="auto"/>
          <w:sz w:val="32"/>
          <w:szCs w:val="32"/>
          <w:lang w:val="en-US" w:eastAsia="zh-CN"/>
        </w:rPr>
        <w:fldChar w:fldCharType="end"/>
      </w:r>
      <w:bookmarkEnd w:id="38"/>
    </w:p>
    <w:p>
      <w:pPr>
        <w:snapToGrid w:val="0"/>
        <w:spacing w:line="560" w:lineRule="exact"/>
        <w:ind w:firstLine="602" w:firstLineChars="200"/>
        <w:outlineLvl w:val="1"/>
        <w:rPr>
          <w:rFonts w:eastAsia="仿宋_GB2312"/>
          <w:b/>
          <w:bCs/>
          <w:color w:val="auto"/>
          <w:sz w:val="30"/>
          <w:szCs w:val="30"/>
        </w:rPr>
      </w:pPr>
      <w:bookmarkStart w:id="39" w:name="_Toc5747"/>
      <w:r>
        <w:rPr>
          <w:rFonts w:hint="eastAsia" w:eastAsia="仿宋_GB2312"/>
          <w:b/>
          <w:bCs/>
          <w:color w:val="auto"/>
          <w:sz w:val="30"/>
          <w:szCs w:val="30"/>
          <w:lang w:val="en-US" w:eastAsia="zh-CN"/>
        </w:rPr>
        <w:t>1.</w:t>
      </w:r>
      <w:r>
        <w:rPr>
          <w:rFonts w:hint="eastAsia" w:eastAsia="仿宋_GB2312"/>
          <w:b/>
          <w:bCs/>
          <w:color w:val="auto"/>
          <w:sz w:val="30"/>
          <w:szCs w:val="30"/>
        </w:rPr>
        <w:t>曲线测设竞赛试题</w:t>
      </w:r>
      <w:bookmarkEnd w:id="39"/>
    </w:p>
    <w:p>
      <w:pPr>
        <w:spacing w:line="360" w:lineRule="auto"/>
        <w:ind w:firstLine="560" w:firstLineChars="200"/>
        <w:rPr>
          <w:rFonts w:hAnsi="仿宋" w:eastAsia="仿宋"/>
          <w:color w:val="auto"/>
          <w:sz w:val="28"/>
          <w:szCs w:val="28"/>
        </w:rPr>
      </w:pPr>
      <w:r>
        <w:rPr>
          <w:rFonts w:hint="eastAsia" w:ascii="仿宋_GB2312" w:hAnsi="楷体" w:eastAsia="仿宋_GB2312"/>
          <w:color w:val="auto"/>
          <w:sz w:val="28"/>
          <w:szCs w:val="28"/>
        </w:rPr>
        <w:t>已知某道路曲线第一切线上控制</w:t>
      </w:r>
      <w:r>
        <w:rPr>
          <w:rFonts w:eastAsia="仿宋_GB2312"/>
          <w:color w:val="auto"/>
          <w:sz w:val="28"/>
          <w:szCs w:val="28"/>
        </w:rPr>
        <w:t>点ZD1(2000，500)和JD1(2250，750)，该曲线设计半径R=1000m，缓和曲线长</w:t>
      </w:r>
      <w:r>
        <w:rPr>
          <w:rFonts w:eastAsia="仿宋_GB2312"/>
          <w:color w:val="auto"/>
          <w:position w:val="-12"/>
          <w:sz w:val="28"/>
          <w:szCs w:val="28"/>
        </w:rPr>
        <w:object>
          <v:shape id="_x0000_i1027" o:spt="75" type="#_x0000_t75" style="height:18.15pt;width:11.2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7">
            <o:LockedField>false</o:LockedField>
          </o:OLEObject>
        </w:object>
      </w:r>
      <w:r>
        <w:rPr>
          <w:rFonts w:eastAsia="仿宋_GB2312"/>
          <w:color w:val="auto"/>
          <w:sz w:val="28"/>
          <w:szCs w:val="28"/>
        </w:rPr>
        <w:t>=100m，JD1里程为DK20+500，转向角</w:t>
      </w:r>
      <w:r>
        <w:rPr>
          <w:rFonts w:eastAsia="仿宋_GB2312"/>
          <w:color w:val="auto"/>
          <w:position w:val="-12"/>
          <w:sz w:val="28"/>
          <w:szCs w:val="28"/>
        </w:rPr>
        <w:object>
          <v:shape id="_x0000_i1028" o:spt="75" type="#_x0000_t75" style="height:18.15pt;width:18.15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8">
            <o:LockedField>false</o:LockedField>
          </o:OLEObject>
        </w:object>
      </w:r>
      <w:r>
        <w:rPr>
          <w:rFonts w:eastAsia="仿宋_GB2312"/>
          <w:color w:val="auto"/>
          <w:sz w:val="28"/>
          <w:szCs w:val="28"/>
        </w:rPr>
        <w:t>=23°03′38″。请按要求使用非程序型函数计算器计算</w:t>
      </w:r>
      <w:r>
        <w:rPr>
          <w:rFonts w:hint="eastAsia" w:ascii="仿宋_GB2312" w:hAnsi="楷体" w:eastAsia="仿宋_GB2312"/>
          <w:color w:val="auto"/>
          <w:sz w:val="28"/>
          <w:szCs w:val="28"/>
        </w:rPr>
        <w:t>道路</w:t>
      </w:r>
      <w:r>
        <w:rPr>
          <w:rFonts w:eastAsia="仿宋_GB2312"/>
          <w:color w:val="auto"/>
          <w:sz w:val="28"/>
          <w:szCs w:val="28"/>
        </w:rPr>
        <w:t>曲线主点ZH、HY、QZ点坐标，及第一缓和曲线和圆曲线上指定中桩点（如K20+300、K20+480）坐标，共计算5个点。然后，根据现场已知</w:t>
      </w:r>
      <w:r>
        <w:rPr>
          <w:rFonts w:hint="eastAsia" w:eastAsia="仿宋_GB2312"/>
          <w:color w:val="auto"/>
          <w:sz w:val="28"/>
          <w:szCs w:val="28"/>
        </w:rPr>
        <w:t>测站</w:t>
      </w:r>
      <w:r>
        <w:rPr>
          <w:rFonts w:eastAsia="仿宋_GB2312"/>
          <w:color w:val="auto"/>
          <w:sz w:val="28"/>
          <w:szCs w:val="28"/>
        </w:rPr>
        <w:t>点、</w:t>
      </w:r>
      <w:r>
        <w:rPr>
          <w:rFonts w:hint="eastAsia" w:eastAsia="仿宋_GB2312"/>
          <w:color w:val="auto"/>
          <w:sz w:val="28"/>
          <w:szCs w:val="28"/>
        </w:rPr>
        <w:t>定</w:t>
      </w:r>
      <w:r>
        <w:rPr>
          <w:rFonts w:eastAsia="仿宋_GB2312"/>
          <w:color w:val="auto"/>
          <w:sz w:val="28"/>
          <w:szCs w:val="28"/>
        </w:rPr>
        <w:t>向点、</w:t>
      </w:r>
      <w:r>
        <w:rPr>
          <w:rFonts w:hint="eastAsia" w:eastAsia="仿宋_GB2312"/>
          <w:color w:val="auto"/>
          <w:sz w:val="28"/>
          <w:szCs w:val="28"/>
        </w:rPr>
        <w:t>定向检查</w:t>
      </w:r>
      <w:r>
        <w:rPr>
          <w:rFonts w:eastAsia="仿宋_GB2312"/>
          <w:color w:val="auto"/>
          <w:sz w:val="28"/>
          <w:szCs w:val="28"/>
        </w:rPr>
        <w:t>点，使用全站仪点放样功能进行第一缓和曲线和圆曲线上指定中桩点放样，共放样2个点。控制点和待放样曲线之间关系如图</w:t>
      </w:r>
      <w:r>
        <w:rPr>
          <w:rFonts w:hint="eastAsia" w:eastAsia="仿宋_GB2312"/>
          <w:color w:val="auto"/>
          <w:sz w:val="28"/>
          <w:szCs w:val="28"/>
        </w:rPr>
        <w:t>1</w:t>
      </w:r>
      <w:r>
        <w:rPr>
          <w:rFonts w:eastAsia="仿宋_GB2312"/>
          <w:color w:val="auto"/>
          <w:sz w:val="28"/>
          <w:szCs w:val="28"/>
        </w:rPr>
        <w:t>所</w:t>
      </w:r>
      <w:r>
        <w:rPr>
          <w:rFonts w:hint="eastAsia" w:ascii="仿宋_GB2312" w:hAnsi="楷体" w:eastAsia="仿宋_GB2312"/>
          <w:color w:val="auto"/>
          <w:sz w:val="28"/>
          <w:szCs w:val="28"/>
        </w:rPr>
        <w:t>示。</w:t>
      </w:r>
    </w:p>
    <w:p>
      <w:pPr>
        <w:ind w:right="-263" w:rightChars="-94" w:firstLine="562" w:firstLineChars="201"/>
        <w:rPr>
          <w:rFonts w:ascii="楷体" w:hAnsi="楷体" w:eastAsia="楷体"/>
          <w:color w:val="auto"/>
          <w:sz w:val="28"/>
          <w:szCs w:val="28"/>
        </w:rPr>
      </w:pPr>
      <w:r>
        <w:rPr>
          <w:rFonts w:ascii="楷体" w:hAnsi="楷体" w:eastAsia="楷体"/>
          <w:color w:val="auto"/>
          <w:sz w:val="28"/>
          <w:szCs w:val="28"/>
        </w:rPr>
        <w:drawing>
          <wp:inline distT="0" distB="0" distL="0" distR="0">
            <wp:extent cx="5264150" cy="2520950"/>
            <wp:effectExtent l="0" t="0" r="12700" b="12700"/>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图片 2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264150" cy="2520950"/>
                    </a:xfrm>
                    <a:prstGeom prst="rect">
                      <a:avLst/>
                    </a:prstGeom>
                    <a:noFill/>
                    <a:ln>
                      <a:noFill/>
                    </a:ln>
                  </pic:spPr>
                </pic:pic>
              </a:graphicData>
            </a:graphic>
          </wp:inline>
        </w:drawing>
      </w:r>
    </w:p>
    <w:p>
      <w:pPr>
        <w:pStyle w:val="15"/>
        <w:ind w:left="420" w:right="-263" w:rightChars="-94" w:firstLine="0" w:firstLineChars="0"/>
        <w:jc w:val="center"/>
        <w:rPr>
          <w:rFonts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rPr>
        <w:t>图1 曲线测设示意图</w:t>
      </w:r>
    </w:p>
    <w:p>
      <w:pPr>
        <w:pStyle w:val="15"/>
        <w:spacing w:line="360" w:lineRule="auto"/>
        <w:ind w:firstLine="600"/>
        <w:rPr>
          <w:rFonts w:ascii="楷体_GB2312" w:eastAsia="楷体_GB2312"/>
          <w:b/>
          <w:color w:val="auto"/>
          <w:sz w:val="28"/>
          <w:szCs w:val="28"/>
        </w:rPr>
      </w:pPr>
      <w:r>
        <w:rPr>
          <w:rFonts w:hint="eastAsia" w:ascii="Arial Narrow" w:hAnsi="Arial Narrow" w:eastAsia="仿宋_GB2312"/>
          <w:color w:val="auto"/>
          <w:sz w:val="28"/>
          <w:szCs w:val="28"/>
        </w:rPr>
        <w:t>已知测站点、定向点和检查点的坐标：</w:t>
      </w:r>
    </w:p>
    <w:p>
      <w:pPr>
        <w:jc w:val="center"/>
        <w:rPr>
          <w:rFonts w:hint="eastAsia" w:asciiTheme="minorEastAsia" w:hAnsiTheme="minorEastAsia" w:eastAsiaTheme="minorEastAsia" w:cstheme="minorEastAsia"/>
          <w:b/>
          <w:color w:val="auto"/>
          <w:sz w:val="28"/>
          <w:szCs w:val="28"/>
        </w:rPr>
      </w:pPr>
      <w:r>
        <w:rPr>
          <w:rFonts w:hint="eastAsia" w:asciiTheme="minorEastAsia" w:hAnsiTheme="minorEastAsia" w:eastAsiaTheme="minorEastAsia" w:cstheme="minorEastAsia"/>
          <w:b/>
          <w:color w:val="auto"/>
          <w:sz w:val="28"/>
          <w:szCs w:val="28"/>
          <w:lang w:val="en-US" w:eastAsia="zh-CN"/>
        </w:rPr>
        <w:t xml:space="preserve">表1 </w:t>
      </w:r>
      <w:r>
        <w:rPr>
          <w:rFonts w:hint="eastAsia" w:asciiTheme="minorEastAsia" w:hAnsiTheme="minorEastAsia" w:eastAsiaTheme="minorEastAsia" w:cstheme="minorEastAsia"/>
          <w:b/>
          <w:color w:val="auto"/>
          <w:sz w:val="28"/>
          <w:szCs w:val="28"/>
        </w:rPr>
        <w:t>控制点坐标</w:t>
      </w:r>
    </w:p>
    <w:tbl>
      <w:tblPr>
        <w:tblStyle w:val="12"/>
        <w:tblW w:w="60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1044"/>
        <w:gridCol w:w="1371"/>
        <w:gridCol w:w="1575"/>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42" w:type="dxa"/>
            <w:vAlign w:val="center"/>
          </w:tcPr>
          <w:p>
            <w:pPr>
              <w:pStyle w:val="6"/>
              <w:spacing w:line="0" w:lineRule="atLeast"/>
              <w:jc w:val="center"/>
              <w:rPr>
                <w:rFonts w:ascii="仿宋_GB2312" w:eastAsia="仿宋_GB2312"/>
                <w:color w:val="auto"/>
                <w:sz w:val="28"/>
                <w:szCs w:val="28"/>
              </w:rPr>
            </w:pPr>
            <w:r>
              <w:rPr>
                <w:rFonts w:hint="eastAsia" w:ascii="仿宋_GB2312" w:eastAsia="仿宋_GB2312"/>
                <w:color w:val="auto"/>
                <w:sz w:val="28"/>
                <w:szCs w:val="28"/>
              </w:rPr>
              <w:t>№</w:t>
            </w:r>
          </w:p>
        </w:tc>
        <w:tc>
          <w:tcPr>
            <w:tcW w:w="1044" w:type="dxa"/>
            <w:vAlign w:val="center"/>
          </w:tcPr>
          <w:p>
            <w:pPr>
              <w:pStyle w:val="6"/>
              <w:spacing w:line="0" w:lineRule="atLeast"/>
              <w:rPr>
                <w:rFonts w:ascii="仿宋_GB2312" w:eastAsia="仿宋_GB2312"/>
                <w:color w:val="auto"/>
                <w:sz w:val="28"/>
                <w:szCs w:val="28"/>
              </w:rPr>
            </w:pPr>
            <w:r>
              <w:rPr>
                <w:rFonts w:hint="eastAsia" w:ascii="仿宋_GB2312" w:eastAsia="仿宋_GB2312"/>
                <w:color w:val="auto"/>
                <w:sz w:val="28"/>
                <w:szCs w:val="28"/>
              </w:rPr>
              <w:t>点 名</w:t>
            </w:r>
          </w:p>
        </w:tc>
        <w:tc>
          <w:tcPr>
            <w:tcW w:w="1371" w:type="dxa"/>
            <w:vAlign w:val="center"/>
          </w:tcPr>
          <w:p>
            <w:pPr>
              <w:pStyle w:val="6"/>
              <w:spacing w:line="0" w:lineRule="atLeast"/>
              <w:ind w:firstLine="480"/>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x</w:t>
            </w:r>
          </w:p>
          <w:p>
            <w:pPr>
              <w:pStyle w:val="6"/>
              <w:spacing w:line="0" w:lineRule="atLeast"/>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c>
          <w:tcPr>
            <w:tcW w:w="1575" w:type="dxa"/>
            <w:vAlign w:val="center"/>
          </w:tcPr>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y</w:t>
            </w:r>
          </w:p>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c>
          <w:tcPr>
            <w:tcW w:w="1159" w:type="dxa"/>
            <w:vAlign w:val="center"/>
          </w:tcPr>
          <w:p>
            <w:pPr>
              <w:pStyle w:val="6"/>
              <w:spacing w:line="0" w:lineRule="atLeast"/>
              <w:jc w:val="center"/>
              <w:rPr>
                <w:rFonts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1</w:t>
            </w:r>
          </w:p>
        </w:tc>
        <w:tc>
          <w:tcPr>
            <w:tcW w:w="1044" w:type="dxa"/>
            <w:vMerge w:val="restart"/>
            <w:vAlign w:val="center"/>
          </w:tcPr>
          <w:p>
            <w:pPr>
              <w:pStyle w:val="6"/>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测站点</w:t>
            </w:r>
          </w:p>
        </w:tc>
        <w:tc>
          <w:tcPr>
            <w:tcW w:w="1371" w:type="dxa"/>
            <w:vMerge w:val="restart"/>
            <w:vAlign w:val="center"/>
          </w:tcPr>
          <w:p>
            <w:pPr>
              <w:jc w:val="center"/>
              <w:rPr>
                <w:color w:val="auto"/>
                <w:sz w:val="28"/>
                <w:szCs w:val="28"/>
              </w:rPr>
            </w:pPr>
            <w:r>
              <w:rPr>
                <w:color w:val="auto"/>
                <w:sz w:val="28"/>
                <w:szCs w:val="28"/>
              </w:rPr>
              <w:t>9</w:t>
            </w:r>
            <w:r>
              <w:rPr>
                <w:rFonts w:hint="eastAsia"/>
                <w:color w:val="auto"/>
                <w:sz w:val="28"/>
                <w:szCs w:val="28"/>
              </w:rPr>
              <w:t>34.938</w:t>
            </w:r>
          </w:p>
        </w:tc>
        <w:tc>
          <w:tcPr>
            <w:tcW w:w="1575" w:type="dxa"/>
            <w:vMerge w:val="restart"/>
            <w:vAlign w:val="center"/>
          </w:tcPr>
          <w:p>
            <w:pPr>
              <w:jc w:val="center"/>
              <w:rPr>
                <w:color w:val="auto"/>
                <w:sz w:val="28"/>
                <w:szCs w:val="28"/>
              </w:rPr>
            </w:pPr>
            <w:r>
              <w:rPr>
                <w:color w:val="auto"/>
                <w:sz w:val="28"/>
                <w:szCs w:val="28"/>
              </w:rPr>
              <w:t>12</w:t>
            </w:r>
            <w:r>
              <w:rPr>
                <w:rFonts w:hint="eastAsia"/>
                <w:color w:val="auto"/>
                <w:sz w:val="28"/>
                <w:szCs w:val="28"/>
              </w:rPr>
              <w:t>23.524</w:t>
            </w:r>
          </w:p>
        </w:tc>
        <w:tc>
          <w:tcPr>
            <w:tcW w:w="1159" w:type="dxa"/>
            <w:vMerge w:val="restart"/>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sz w:val="28"/>
                <w:szCs w:val="28"/>
              </w:rPr>
            </w:pPr>
          </w:p>
        </w:tc>
        <w:tc>
          <w:tcPr>
            <w:tcW w:w="1044" w:type="dxa"/>
            <w:vMerge w:val="continue"/>
            <w:vAlign w:val="center"/>
          </w:tcPr>
          <w:p>
            <w:pPr>
              <w:pStyle w:val="6"/>
              <w:ind w:firstLine="422"/>
              <w:jc w:val="center"/>
              <w:rPr>
                <w:rFonts w:ascii="Times New Roman" w:hAnsi="Times New Roman" w:cs="Times New Roman"/>
                <w:b/>
                <w:iCs/>
                <w:color w:val="auto"/>
                <w:sz w:val="28"/>
                <w:szCs w:val="28"/>
              </w:rPr>
            </w:pPr>
          </w:p>
        </w:tc>
        <w:tc>
          <w:tcPr>
            <w:tcW w:w="1371"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2</w:t>
            </w:r>
          </w:p>
        </w:tc>
        <w:tc>
          <w:tcPr>
            <w:tcW w:w="1044" w:type="dxa"/>
            <w:vMerge w:val="restart"/>
            <w:vAlign w:val="center"/>
          </w:tcPr>
          <w:p>
            <w:pPr>
              <w:pStyle w:val="6"/>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定向点</w:t>
            </w:r>
          </w:p>
        </w:tc>
        <w:tc>
          <w:tcPr>
            <w:tcW w:w="1371" w:type="dxa"/>
            <w:vMerge w:val="restart"/>
            <w:vAlign w:val="center"/>
          </w:tcPr>
          <w:p>
            <w:pPr>
              <w:jc w:val="center"/>
              <w:rPr>
                <w:color w:val="auto"/>
                <w:sz w:val="28"/>
                <w:szCs w:val="28"/>
              </w:rPr>
            </w:pPr>
            <w:r>
              <w:rPr>
                <w:color w:val="auto"/>
                <w:sz w:val="28"/>
                <w:szCs w:val="28"/>
              </w:rPr>
              <w:t>9</w:t>
            </w:r>
            <w:r>
              <w:rPr>
                <w:rFonts w:hint="eastAsia"/>
                <w:color w:val="auto"/>
                <w:sz w:val="28"/>
                <w:szCs w:val="28"/>
              </w:rPr>
              <w:t>22.795</w:t>
            </w:r>
          </w:p>
        </w:tc>
        <w:tc>
          <w:tcPr>
            <w:tcW w:w="1575" w:type="dxa"/>
            <w:vMerge w:val="restart"/>
            <w:vAlign w:val="center"/>
          </w:tcPr>
          <w:p>
            <w:pPr>
              <w:jc w:val="center"/>
              <w:rPr>
                <w:color w:val="auto"/>
                <w:sz w:val="28"/>
                <w:szCs w:val="28"/>
              </w:rPr>
            </w:pPr>
            <w:r>
              <w:rPr>
                <w:color w:val="auto"/>
                <w:sz w:val="28"/>
                <w:szCs w:val="28"/>
              </w:rPr>
              <w:t>12</w:t>
            </w:r>
            <w:r>
              <w:rPr>
                <w:rFonts w:hint="eastAsia"/>
                <w:color w:val="auto"/>
                <w:sz w:val="28"/>
                <w:szCs w:val="28"/>
              </w:rPr>
              <w:t>56.152</w:t>
            </w:r>
          </w:p>
        </w:tc>
        <w:tc>
          <w:tcPr>
            <w:tcW w:w="1159" w:type="dxa"/>
            <w:vMerge w:val="restart"/>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sz w:val="28"/>
                <w:szCs w:val="28"/>
              </w:rPr>
            </w:pPr>
          </w:p>
        </w:tc>
        <w:tc>
          <w:tcPr>
            <w:tcW w:w="1044" w:type="dxa"/>
            <w:vMerge w:val="continue"/>
            <w:vAlign w:val="center"/>
          </w:tcPr>
          <w:p>
            <w:pPr>
              <w:pStyle w:val="6"/>
              <w:ind w:firstLine="422"/>
              <w:jc w:val="center"/>
              <w:rPr>
                <w:rFonts w:ascii="Times New Roman" w:hAnsi="Times New Roman" w:cs="Times New Roman"/>
                <w:b/>
                <w:iCs/>
                <w:color w:val="auto"/>
                <w:sz w:val="28"/>
                <w:szCs w:val="28"/>
              </w:rPr>
            </w:pPr>
          </w:p>
        </w:tc>
        <w:tc>
          <w:tcPr>
            <w:tcW w:w="1371" w:type="dxa"/>
            <w:vMerge w:val="continue"/>
            <w:vAlign w:val="center"/>
          </w:tcPr>
          <w:p>
            <w:pPr>
              <w:jc w:val="center"/>
              <w:rPr>
                <w:color w:val="auto"/>
                <w:sz w:val="28"/>
                <w:szCs w:val="28"/>
              </w:rPr>
            </w:pPr>
          </w:p>
        </w:tc>
        <w:tc>
          <w:tcPr>
            <w:tcW w:w="1575" w:type="dxa"/>
            <w:vMerge w:val="continue"/>
            <w:vAlign w:val="center"/>
          </w:tcPr>
          <w:p>
            <w:pPr>
              <w:jc w:val="center"/>
              <w:rPr>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942" w:type="dxa"/>
            <w:vMerge w:val="continue"/>
            <w:vAlign w:val="center"/>
          </w:tcPr>
          <w:p>
            <w:pPr>
              <w:pStyle w:val="6"/>
              <w:ind w:firstLine="422"/>
              <w:jc w:val="center"/>
              <w:rPr>
                <w:rFonts w:ascii="Times New Roman" w:hAnsi="Times New Roman" w:cs="Times New Roman"/>
                <w:b/>
                <w:color w:val="auto"/>
                <w:sz w:val="28"/>
                <w:szCs w:val="28"/>
              </w:rPr>
            </w:pPr>
          </w:p>
        </w:tc>
        <w:tc>
          <w:tcPr>
            <w:tcW w:w="1044" w:type="dxa"/>
            <w:vMerge w:val="continue"/>
            <w:vAlign w:val="center"/>
          </w:tcPr>
          <w:p>
            <w:pPr>
              <w:pStyle w:val="6"/>
              <w:ind w:firstLine="422"/>
              <w:jc w:val="center"/>
              <w:rPr>
                <w:rFonts w:ascii="Times New Roman" w:hAnsi="Times New Roman" w:cs="Times New Roman"/>
                <w:b/>
                <w:color w:val="auto"/>
                <w:sz w:val="28"/>
                <w:szCs w:val="28"/>
              </w:rPr>
            </w:pPr>
          </w:p>
        </w:tc>
        <w:tc>
          <w:tcPr>
            <w:tcW w:w="1371"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3</w:t>
            </w:r>
          </w:p>
        </w:tc>
        <w:tc>
          <w:tcPr>
            <w:tcW w:w="1044" w:type="dxa"/>
            <w:vMerge w:val="restart"/>
            <w:vAlign w:val="center"/>
          </w:tcPr>
          <w:p>
            <w:pPr>
              <w:pStyle w:val="6"/>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检查点</w:t>
            </w:r>
          </w:p>
        </w:tc>
        <w:tc>
          <w:tcPr>
            <w:tcW w:w="1371" w:type="dxa"/>
            <w:vMerge w:val="restart"/>
            <w:vAlign w:val="center"/>
          </w:tcPr>
          <w:p>
            <w:pPr>
              <w:jc w:val="center"/>
              <w:rPr>
                <w:color w:val="auto"/>
                <w:sz w:val="28"/>
                <w:szCs w:val="28"/>
              </w:rPr>
            </w:pPr>
            <w:r>
              <w:rPr>
                <w:color w:val="auto"/>
                <w:sz w:val="28"/>
                <w:szCs w:val="28"/>
              </w:rPr>
              <w:t>9</w:t>
            </w:r>
            <w:r>
              <w:rPr>
                <w:rFonts w:hint="eastAsia"/>
                <w:color w:val="auto"/>
                <w:sz w:val="28"/>
                <w:szCs w:val="28"/>
              </w:rPr>
              <w:t>0</w:t>
            </w:r>
            <w:r>
              <w:rPr>
                <w:color w:val="auto"/>
                <w:sz w:val="28"/>
                <w:szCs w:val="28"/>
              </w:rPr>
              <w:t>0</w:t>
            </w:r>
            <w:r>
              <w:rPr>
                <w:rFonts w:hint="eastAsia"/>
                <w:color w:val="auto"/>
                <w:sz w:val="28"/>
                <w:szCs w:val="28"/>
              </w:rPr>
              <w:t>.832</w:t>
            </w:r>
          </w:p>
        </w:tc>
        <w:tc>
          <w:tcPr>
            <w:tcW w:w="1575" w:type="dxa"/>
            <w:vMerge w:val="restart"/>
            <w:vAlign w:val="center"/>
          </w:tcPr>
          <w:p>
            <w:pPr>
              <w:jc w:val="center"/>
              <w:rPr>
                <w:color w:val="auto"/>
                <w:sz w:val="28"/>
                <w:szCs w:val="28"/>
              </w:rPr>
            </w:pPr>
            <w:r>
              <w:rPr>
                <w:color w:val="auto"/>
                <w:sz w:val="28"/>
                <w:szCs w:val="28"/>
              </w:rPr>
              <w:t>12</w:t>
            </w:r>
            <w:r>
              <w:rPr>
                <w:rFonts w:hint="eastAsia"/>
                <w:color w:val="auto"/>
                <w:sz w:val="28"/>
                <w:szCs w:val="28"/>
              </w:rPr>
              <w:t>34.015</w:t>
            </w:r>
          </w:p>
        </w:tc>
        <w:tc>
          <w:tcPr>
            <w:tcW w:w="1159" w:type="dxa"/>
            <w:vMerge w:val="restart"/>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sz w:val="28"/>
                <w:szCs w:val="28"/>
              </w:rPr>
            </w:pPr>
          </w:p>
        </w:tc>
        <w:tc>
          <w:tcPr>
            <w:tcW w:w="1044" w:type="dxa"/>
            <w:vMerge w:val="continue"/>
            <w:vAlign w:val="center"/>
          </w:tcPr>
          <w:p>
            <w:pPr>
              <w:pStyle w:val="6"/>
              <w:ind w:firstLine="422"/>
              <w:jc w:val="center"/>
              <w:rPr>
                <w:rFonts w:ascii="Times New Roman" w:hAnsi="Times New Roman" w:cs="Times New Roman"/>
                <w:b/>
                <w:iCs/>
                <w:color w:val="auto"/>
                <w:sz w:val="28"/>
                <w:szCs w:val="28"/>
              </w:rPr>
            </w:pPr>
          </w:p>
        </w:tc>
        <w:tc>
          <w:tcPr>
            <w:tcW w:w="1371" w:type="dxa"/>
            <w:vMerge w:val="continue"/>
            <w:vAlign w:val="center"/>
          </w:tcPr>
          <w:p>
            <w:pPr>
              <w:jc w:val="center"/>
              <w:rPr>
                <w:color w:val="auto"/>
                <w:sz w:val="28"/>
                <w:szCs w:val="28"/>
              </w:rPr>
            </w:pPr>
          </w:p>
        </w:tc>
        <w:tc>
          <w:tcPr>
            <w:tcW w:w="1575" w:type="dxa"/>
            <w:vMerge w:val="continue"/>
            <w:vAlign w:val="center"/>
          </w:tcPr>
          <w:p>
            <w:pPr>
              <w:jc w:val="center"/>
              <w:rPr>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942" w:type="dxa"/>
            <w:vMerge w:val="continue"/>
            <w:vAlign w:val="center"/>
          </w:tcPr>
          <w:p>
            <w:pPr>
              <w:pStyle w:val="6"/>
              <w:ind w:firstLine="422"/>
              <w:jc w:val="center"/>
              <w:rPr>
                <w:rFonts w:ascii="Times New Roman" w:hAnsi="Times New Roman" w:cs="Times New Roman"/>
                <w:b/>
                <w:color w:val="auto"/>
                <w:sz w:val="28"/>
                <w:szCs w:val="28"/>
              </w:rPr>
            </w:pPr>
          </w:p>
        </w:tc>
        <w:tc>
          <w:tcPr>
            <w:tcW w:w="1044" w:type="dxa"/>
            <w:vMerge w:val="continue"/>
            <w:vAlign w:val="center"/>
          </w:tcPr>
          <w:p>
            <w:pPr>
              <w:pStyle w:val="6"/>
              <w:ind w:firstLine="422"/>
              <w:jc w:val="center"/>
              <w:rPr>
                <w:rFonts w:ascii="Times New Roman" w:hAnsi="Times New Roman" w:cs="Times New Roman"/>
                <w:b/>
                <w:color w:val="auto"/>
                <w:sz w:val="28"/>
                <w:szCs w:val="28"/>
              </w:rPr>
            </w:pPr>
          </w:p>
        </w:tc>
        <w:tc>
          <w:tcPr>
            <w:tcW w:w="1371"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bl>
    <w:p>
      <w:pPr>
        <w:jc w:val="center"/>
        <w:rPr>
          <w:rFonts w:ascii="楷体_GB2312" w:eastAsia="楷体_GB2312"/>
          <w:b/>
          <w:color w:val="auto"/>
          <w:sz w:val="28"/>
          <w:szCs w:val="28"/>
        </w:rPr>
      </w:pPr>
    </w:p>
    <w:p>
      <w:pPr>
        <w:spacing w:line="360" w:lineRule="auto"/>
        <w:ind w:firstLine="560" w:firstLineChars="200"/>
        <w:jc w:val="left"/>
        <w:rPr>
          <w:rFonts w:ascii="Arial Narrow" w:hAnsi="Arial Narrow" w:eastAsia="仿宋_GB2312"/>
          <w:color w:val="auto"/>
          <w:sz w:val="28"/>
          <w:szCs w:val="28"/>
        </w:rPr>
      </w:pPr>
      <w:r>
        <w:rPr>
          <w:rFonts w:ascii="Arial Narrow" w:hAnsi="Arial Narrow" w:eastAsia="仿宋_GB2312"/>
          <w:color w:val="auto"/>
          <w:sz w:val="28"/>
          <w:szCs w:val="28"/>
        </w:rPr>
        <w:fldChar w:fldCharType="begin"/>
      </w:r>
      <w:r>
        <w:rPr>
          <w:rFonts w:ascii="Arial Narrow" w:hAnsi="Arial Narrow" w:eastAsia="仿宋_GB2312"/>
          <w:color w:val="auto"/>
          <w:sz w:val="28"/>
          <w:szCs w:val="28"/>
        </w:rPr>
        <w:instrText xml:space="preserve"> </w:instrText>
      </w:r>
      <w:r>
        <w:rPr>
          <w:rFonts w:hint="eastAsia" w:ascii="Arial Narrow" w:hAnsi="Arial Narrow" w:eastAsia="仿宋_GB2312"/>
          <w:color w:val="auto"/>
          <w:sz w:val="28"/>
          <w:szCs w:val="28"/>
        </w:rPr>
        <w:instrText xml:space="preserve">= 2 \* GB3</w:instrText>
      </w:r>
      <w:r>
        <w:rPr>
          <w:rFonts w:ascii="Arial Narrow" w:hAnsi="Arial Narrow" w:eastAsia="仿宋_GB2312"/>
          <w:color w:val="auto"/>
          <w:sz w:val="28"/>
          <w:szCs w:val="28"/>
        </w:rPr>
        <w:instrText xml:space="preserve"> </w:instrText>
      </w:r>
      <w:r>
        <w:rPr>
          <w:rFonts w:ascii="Arial Narrow" w:hAnsi="Arial Narrow" w:eastAsia="仿宋_GB2312"/>
          <w:color w:val="auto"/>
          <w:sz w:val="28"/>
          <w:szCs w:val="28"/>
        </w:rPr>
        <w:fldChar w:fldCharType="separate"/>
      </w:r>
      <w:r>
        <w:rPr>
          <w:rFonts w:hint="eastAsia" w:ascii="Arial Narrow" w:hAnsi="Arial Narrow" w:eastAsia="仿宋_GB2312"/>
          <w:color w:val="auto"/>
          <w:sz w:val="28"/>
          <w:szCs w:val="28"/>
        </w:rPr>
        <w:t>②</w:t>
      </w:r>
      <w:r>
        <w:rPr>
          <w:rFonts w:ascii="Arial Narrow" w:hAnsi="Arial Narrow" w:eastAsia="仿宋_GB2312"/>
          <w:color w:val="auto"/>
          <w:sz w:val="28"/>
          <w:szCs w:val="28"/>
        </w:rPr>
        <w:fldChar w:fldCharType="end"/>
      </w:r>
      <w:r>
        <w:rPr>
          <w:rFonts w:hint="eastAsia" w:ascii="Arial Narrow" w:hAnsi="Arial Narrow" w:eastAsia="仿宋_GB2312"/>
          <w:color w:val="auto"/>
          <w:sz w:val="28"/>
          <w:szCs w:val="28"/>
        </w:rPr>
        <w:t xml:space="preserve"> 用测站点、定向点和检查点的第二套坐标：</w:t>
      </w:r>
      <w:r>
        <w:rPr>
          <w:rFonts w:ascii="Arial Narrow" w:hAnsi="Arial Narrow" w:eastAsia="仿宋_GB2312"/>
          <w:color w:val="auto"/>
          <w:sz w:val="28"/>
          <w:szCs w:val="28"/>
        </w:rPr>
        <w:t xml:space="preserve"> </w:t>
      </w:r>
    </w:p>
    <w:p>
      <w:pPr>
        <w:jc w:val="center"/>
        <w:rPr>
          <w:rFonts w:hint="eastAsia" w:asciiTheme="minorEastAsia" w:hAnsiTheme="minorEastAsia" w:eastAsiaTheme="minorEastAsia" w:cstheme="minorEastAsia"/>
          <w:b/>
          <w:bCs/>
          <w:color w:val="auto"/>
          <w:sz w:val="28"/>
          <w:szCs w:val="28"/>
        </w:rPr>
      </w:pPr>
      <w:r>
        <w:rPr>
          <w:rFonts w:hint="eastAsia" w:asciiTheme="minorEastAsia" w:hAnsiTheme="minorEastAsia" w:eastAsiaTheme="minorEastAsia" w:cstheme="minorEastAsia"/>
          <w:b/>
          <w:bCs/>
          <w:color w:val="auto"/>
          <w:sz w:val="28"/>
          <w:szCs w:val="28"/>
        </w:rPr>
        <w:t xml:space="preserve">   </w:t>
      </w:r>
      <w:r>
        <w:rPr>
          <w:rFonts w:hint="eastAsia" w:asciiTheme="minorEastAsia" w:hAnsiTheme="minorEastAsia" w:eastAsiaTheme="minorEastAsia" w:cstheme="minorEastAsia"/>
          <w:b/>
          <w:bCs/>
          <w:color w:val="auto"/>
          <w:sz w:val="28"/>
          <w:szCs w:val="28"/>
          <w:lang w:val="en-US" w:eastAsia="zh-CN"/>
        </w:rPr>
        <w:t xml:space="preserve">表2 </w:t>
      </w:r>
      <w:r>
        <w:rPr>
          <w:rFonts w:hint="eastAsia" w:asciiTheme="minorEastAsia" w:hAnsiTheme="minorEastAsia" w:eastAsiaTheme="minorEastAsia" w:cstheme="minorEastAsia"/>
          <w:b/>
          <w:bCs/>
          <w:color w:val="auto"/>
          <w:sz w:val="28"/>
          <w:szCs w:val="28"/>
        </w:rPr>
        <w:t>控制点坐标</w:t>
      </w:r>
    </w:p>
    <w:tbl>
      <w:tblPr>
        <w:tblStyle w:val="12"/>
        <w:tblW w:w="68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
        <w:gridCol w:w="1185"/>
        <w:gridCol w:w="1560"/>
        <w:gridCol w:w="155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942" w:type="dxa"/>
            <w:vAlign w:val="center"/>
          </w:tcPr>
          <w:p>
            <w:pPr>
              <w:pStyle w:val="6"/>
              <w:spacing w:line="0" w:lineRule="atLeast"/>
              <w:jc w:val="center"/>
              <w:rPr>
                <w:rFonts w:ascii="仿宋_GB2312" w:eastAsia="仿宋_GB2312"/>
                <w:color w:val="auto"/>
                <w:sz w:val="28"/>
                <w:szCs w:val="28"/>
              </w:rPr>
            </w:pPr>
            <w:r>
              <w:rPr>
                <w:rFonts w:hint="eastAsia" w:ascii="仿宋_GB2312" w:eastAsia="仿宋_GB2312"/>
                <w:color w:val="auto"/>
                <w:sz w:val="28"/>
                <w:szCs w:val="28"/>
              </w:rPr>
              <w:t>№</w:t>
            </w:r>
          </w:p>
        </w:tc>
        <w:tc>
          <w:tcPr>
            <w:tcW w:w="1185" w:type="dxa"/>
            <w:vAlign w:val="center"/>
          </w:tcPr>
          <w:p>
            <w:pPr>
              <w:pStyle w:val="6"/>
              <w:spacing w:line="0" w:lineRule="atLeast"/>
              <w:rPr>
                <w:rFonts w:ascii="仿宋_GB2312" w:eastAsia="仿宋_GB2312"/>
                <w:color w:val="auto"/>
                <w:sz w:val="28"/>
                <w:szCs w:val="28"/>
              </w:rPr>
            </w:pPr>
            <w:r>
              <w:rPr>
                <w:rFonts w:hint="eastAsia" w:ascii="仿宋_GB2312" w:eastAsia="仿宋_GB2312"/>
                <w:color w:val="auto"/>
                <w:sz w:val="28"/>
                <w:szCs w:val="28"/>
              </w:rPr>
              <w:t>点 名</w:t>
            </w:r>
          </w:p>
        </w:tc>
        <w:tc>
          <w:tcPr>
            <w:tcW w:w="1560" w:type="dxa"/>
            <w:vAlign w:val="center"/>
          </w:tcPr>
          <w:p>
            <w:pPr>
              <w:pStyle w:val="6"/>
              <w:spacing w:line="0" w:lineRule="atLeast"/>
              <w:ind w:firstLine="480"/>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x</w:t>
            </w:r>
          </w:p>
          <w:p>
            <w:pPr>
              <w:pStyle w:val="6"/>
              <w:spacing w:line="0" w:lineRule="atLeast"/>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c>
          <w:tcPr>
            <w:tcW w:w="1559" w:type="dxa"/>
            <w:vAlign w:val="center"/>
          </w:tcPr>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y</w:t>
            </w:r>
          </w:p>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c>
          <w:tcPr>
            <w:tcW w:w="1559" w:type="dxa"/>
            <w:vAlign w:val="center"/>
          </w:tcPr>
          <w:p>
            <w:pPr>
              <w:pStyle w:val="6"/>
              <w:spacing w:line="0" w:lineRule="atLeast"/>
              <w:jc w:val="center"/>
              <w:rPr>
                <w:rFonts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1</w:t>
            </w:r>
          </w:p>
        </w:tc>
        <w:tc>
          <w:tcPr>
            <w:tcW w:w="1185" w:type="dxa"/>
            <w:vMerge w:val="restart"/>
            <w:vAlign w:val="center"/>
          </w:tcPr>
          <w:p>
            <w:pPr>
              <w:pStyle w:val="6"/>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测站点</w:t>
            </w:r>
          </w:p>
        </w:tc>
        <w:tc>
          <w:tcPr>
            <w:tcW w:w="1560" w:type="dxa"/>
            <w:vMerge w:val="restart"/>
            <w:vAlign w:val="center"/>
          </w:tcPr>
          <w:p>
            <w:pPr>
              <w:jc w:val="center"/>
              <w:rPr>
                <w:color w:val="auto"/>
                <w:sz w:val="28"/>
                <w:szCs w:val="28"/>
              </w:rPr>
            </w:pPr>
            <w:r>
              <w:rPr>
                <w:rFonts w:hint="eastAsia"/>
                <w:color w:val="auto"/>
                <w:sz w:val="28"/>
                <w:szCs w:val="28"/>
              </w:rPr>
              <w:t>7134.938</w:t>
            </w:r>
          </w:p>
        </w:tc>
        <w:tc>
          <w:tcPr>
            <w:tcW w:w="1559" w:type="dxa"/>
            <w:vMerge w:val="restart"/>
            <w:vAlign w:val="center"/>
          </w:tcPr>
          <w:p>
            <w:pPr>
              <w:jc w:val="center"/>
              <w:rPr>
                <w:color w:val="auto"/>
                <w:sz w:val="28"/>
                <w:szCs w:val="28"/>
              </w:rPr>
            </w:pPr>
            <w:r>
              <w:rPr>
                <w:rFonts w:hint="eastAsia"/>
                <w:color w:val="auto"/>
                <w:sz w:val="28"/>
                <w:szCs w:val="28"/>
              </w:rPr>
              <w:t>3723.524</w:t>
            </w:r>
          </w:p>
        </w:tc>
        <w:tc>
          <w:tcPr>
            <w:tcW w:w="1559" w:type="dxa"/>
            <w:vMerge w:val="restart"/>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sz w:val="28"/>
                <w:szCs w:val="28"/>
              </w:rPr>
            </w:pPr>
          </w:p>
        </w:tc>
        <w:tc>
          <w:tcPr>
            <w:tcW w:w="1185" w:type="dxa"/>
            <w:vMerge w:val="continue"/>
            <w:vAlign w:val="center"/>
          </w:tcPr>
          <w:p>
            <w:pPr>
              <w:pStyle w:val="6"/>
              <w:ind w:firstLine="422"/>
              <w:jc w:val="center"/>
              <w:rPr>
                <w:rFonts w:ascii="Times New Roman" w:hAnsi="Times New Roman" w:cs="Times New Roman"/>
                <w:b/>
                <w:iCs/>
                <w:color w:val="auto"/>
                <w:sz w:val="28"/>
                <w:szCs w:val="28"/>
              </w:rPr>
            </w:pPr>
          </w:p>
        </w:tc>
        <w:tc>
          <w:tcPr>
            <w:tcW w:w="1560" w:type="dxa"/>
            <w:vMerge w:val="continue"/>
            <w:vAlign w:val="center"/>
          </w:tcPr>
          <w:p>
            <w:pPr>
              <w:pStyle w:val="6"/>
              <w:jc w:val="center"/>
              <w:rPr>
                <w:rFonts w:ascii="Times New Roman" w:hAnsi="Times New Roman" w:cs="Times New Roman"/>
                <w:color w:val="auto"/>
                <w:sz w:val="28"/>
                <w:szCs w:val="28"/>
              </w:rPr>
            </w:pPr>
          </w:p>
        </w:tc>
        <w:tc>
          <w:tcPr>
            <w:tcW w:w="1559" w:type="dxa"/>
            <w:vMerge w:val="continue"/>
            <w:vAlign w:val="center"/>
          </w:tcPr>
          <w:p>
            <w:pPr>
              <w:pStyle w:val="6"/>
              <w:jc w:val="center"/>
              <w:rPr>
                <w:rFonts w:ascii="Times New Roman" w:hAnsi="Times New Roman" w:cs="Times New Roman"/>
                <w:color w:val="auto"/>
                <w:sz w:val="28"/>
                <w:szCs w:val="28"/>
              </w:rPr>
            </w:pPr>
          </w:p>
        </w:tc>
        <w:tc>
          <w:tcPr>
            <w:tcW w:w="15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2</w:t>
            </w:r>
          </w:p>
        </w:tc>
        <w:tc>
          <w:tcPr>
            <w:tcW w:w="1185" w:type="dxa"/>
            <w:vMerge w:val="restart"/>
            <w:vAlign w:val="center"/>
          </w:tcPr>
          <w:p>
            <w:pPr>
              <w:pStyle w:val="6"/>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定向点</w:t>
            </w:r>
          </w:p>
        </w:tc>
        <w:tc>
          <w:tcPr>
            <w:tcW w:w="1560" w:type="dxa"/>
            <w:vMerge w:val="restart"/>
            <w:vAlign w:val="center"/>
          </w:tcPr>
          <w:p>
            <w:pPr>
              <w:jc w:val="center"/>
              <w:rPr>
                <w:color w:val="auto"/>
                <w:sz w:val="28"/>
                <w:szCs w:val="28"/>
              </w:rPr>
            </w:pPr>
            <w:r>
              <w:rPr>
                <w:rFonts w:hint="eastAsia"/>
                <w:color w:val="auto"/>
                <w:sz w:val="28"/>
                <w:szCs w:val="28"/>
              </w:rPr>
              <w:t>7122.795</w:t>
            </w:r>
          </w:p>
        </w:tc>
        <w:tc>
          <w:tcPr>
            <w:tcW w:w="1559" w:type="dxa"/>
            <w:vMerge w:val="restart"/>
            <w:vAlign w:val="center"/>
          </w:tcPr>
          <w:p>
            <w:pPr>
              <w:jc w:val="center"/>
              <w:rPr>
                <w:color w:val="auto"/>
                <w:sz w:val="28"/>
                <w:szCs w:val="28"/>
              </w:rPr>
            </w:pPr>
            <w:r>
              <w:rPr>
                <w:rFonts w:hint="eastAsia"/>
                <w:color w:val="auto"/>
                <w:sz w:val="28"/>
                <w:szCs w:val="28"/>
              </w:rPr>
              <w:t>3756.152</w:t>
            </w:r>
          </w:p>
        </w:tc>
        <w:tc>
          <w:tcPr>
            <w:tcW w:w="1559" w:type="dxa"/>
            <w:vMerge w:val="restart"/>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942" w:type="dxa"/>
            <w:vMerge w:val="continue"/>
            <w:vAlign w:val="center"/>
          </w:tcPr>
          <w:p>
            <w:pPr>
              <w:pStyle w:val="6"/>
              <w:ind w:firstLine="422"/>
              <w:jc w:val="center"/>
              <w:rPr>
                <w:rFonts w:ascii="Times New Roman" w:hAnsi="Times New Roman" w:cs="Times New Roman"/>
                <w:b/>
                <w:iCs/>
                <w:color w:val="auto"/>
                <w:sz w:val="28"/>
                <w:szCs w:val="28"/>
              </w:rPr>
            </w:pPr>
          </w:p>
        </w:tc>
        <w:tc>
          <w:tcPr>
            <w:tcW w:w="1185" w:type="dxa"/>
            <w:vMerge w:val="continue"/>
            <w:vAlign w:val="center"/>
          </w:tcPr>
          <w:p>
            <w:pPr>
              <w:pStyle w:val="6"/>
              <w:ind w:firstLine="422"/>
              <w:jc w:val="center"/>
              <w:rPr>
                <w:rFonts w:ascii="Times New Roman" w:hAnsi="Times New Roman" w:cs="Times New Roman"/>
                <w:b/>
                <w:iCs/>
                <w:color w:val="auto"/>
                <w:sz w:val="28"/>
                <w:szCs w:val="28"/>
              </w:rPr>
            </w:pPr>
          </w:p>
        </w:tc>
        <w:tc>
          <w:tcPr>
            <w:tcW w:w="1560" w:type="dxa"/>
            <w:vMerge w:val="continue"/>
            <w:vAlign w:val="center"/>
          </w:tcPr>
          <w:p>
            <w:pPr>
              <w:jc w:val="center"/>
              <w:rPr>
                <w:color w:val="auto"/>
                <w:sz w:val="28"/>
                <w:szCs w:val="28"/>
              </w:rPr>
            </w:pPr>
          </w:p>
        </w:tc>
        <w:tc>
          <w:tcPr>
            <w:tcW w:w="1559" w:type="dxa"/>
            <w:vMerge w:val="continue"/>
            <w:vAlign w:val="center"/>
          </w:tcPr>
          <w:p>
            <w:pPr>
              <w:jc w:val="center"/>
              <w:rPr>
                <w:color w:val="auto"/>
                <w:sz w:val="28"/>
                <w:szCs w:val="28"/>
              </w:rPr>
            </w:pPr>
          </w:p>
        </w:tc>
        <w:tc>
          <w:tcPr>
            <w:tcW w:w="15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942" w:type="dxa"/>
            <w:vMerge w:val="continue"/>
            <w:vAlign w:val="center"/>
          </w:tcPr>
          <w:p>
            <w:pPr>
              <w:pStyle w:val="6"/>
              <w:ind w:firstLine="422"/>
              <w:jc w:val="center"/>
              <w:rPr>
                <w:rFonts w:ascii="Times New Roman" w:hAnsi="Times New Roman" w:cs="Times New Roman"/>
                <w:b/>
                <w:color w:val="auto"/>
                <w:sz w:val="28"/>
                <w:szCs w:val="28"/>
              </w:rPr>
            </w:pPr>
          </w:p>
        </w:tc>
        <w:tc>
          <w:tcPr>
            <w:tcW w:w="1185" w:type="dxa"/>
            <w:vMerge w:val="continue"/>
            <w:vAlign w:val="center"/>
          </w:tcPr>
          <w:p>
            <w:pPr>
              <w:pStyle w:val="6"/>
              <w:ind w:firstLine="422"/>
              <w:jc w:val="center"/>
              <w:rPr>
                <w:rFonts w:ascii="Times New Roman" w:hAnsi="Times New Roman" w:cs="Times New Roman"/>
                <w:b/>
                <w:color w:val="auto"/>
                <w:sz w:val="28"/>
                <w:szCs w:val="28"/>
              </w:rPr>
            </w:pPr>
          </w:p>
        </w:tc>
        <w:tc>
          <w:tcPr>
            <w:tcW w:w="1560" w:type="dxa"/>
            <w:vMerge w:val="continue"/>
            <w:vAlign w:val="center"/>
          </w:tcPr>
          <w:p>
            <w:pPr>
              <w:pStyle w:val="6"/>
              <w:jc w:val="center"/>
              <w:rPr>
                <w:rFonts w:ascii="Times New Roman" w:hAnsi="Times New Roman" w:cs="Times New Roman"/>
                <w:color w:val="auto"/>
                <w:sz w:val="28"/>
                <w:szCs w:val="28"/>
              </w:rPr>
            </w:pPr>
          </w:p>
        </w:tc>
        <w:tc>
          <w:tcPr>
            <w:tcW w:w="1559" w:type="dxa"/>
            <w:vMerge w:val="continue"/>
            <w:vAlign w:val="center"/>
          </w:tcPr>
          <w:p>
            <w:pPr>
              <w:pStyle w:val="6"/>
              <w:jc w:val="center"/>
              <w:rPr>
                <w:rFonts w:ascii="Times New Roman" w:hAnsi="Times New Roman" w:cs="Times New Roman"/>
                <w:color w:val="auto"/>
                <w:sz w:val="28"/>
                <w:szCs w:val="28"/>
              </w:rPr>
            </w:pPr>
          </w:p>
        </w:tc>
        <w:tc>
          <w:tcPr>
            <w:tcW w:w="15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exact"/>
          <w:jc w:val="center"/>
        </w:trPr>
        <w:tc>
          <w:tcPr>
            <w:tcW w:w="942" w:type="dxa"/>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3</w:t>
            </w:r>
          </w:p>
        </w:tc>
        <w:tc>
          <w:tcPr>
            <w:tcW w:w="1185" w:type="dxa"/>
            <w:vAlign w:val="center"/>
          </w:tcPr>
          <w:p>
            <w:pPr>
              <w:pStyle w:val="6"/>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检查点</w:t>
            </w:r>
          </w:p>
        </w:tc>
        <w:tc>
          <w:tcPr>
            <w:tcW w:w="1560" w:type="dxa"/>
            <w:vAlign w:val="center"/>
          </w:tcPr>
          <w:p>
            <w:pPr>
              <w:jc w:val="center"/>
              <w:rPr>
                <w:color w:val="auto"/>
                <w:sz w:val="28"/>
                <w:szCs w:val="28"/>
              </w:rPr>
            </w:pPr>
            <w:r>
              <w:rPr>
                <w:rFonts w:hint="eastAsia"/>
                <w:color w:val="auto"/>
                <w:sz w:val="28"/>
                <w:szCs w:val="28"/>
              </w:rPr>
              <w:t>730.832</w:t>
            </w:r>
          </w:p>
        </w:tc>
        <w:tc>
          <w:tcPr>
            <w:tcW w:w="1559" w:type="dxa"/>
            <w:vAlign w:val="center"/>
          </w:tcPr>
          <w:p>
            <w:pPr>
              <w:jc w:val="center"/>
              <w:rPr>
                <w:color w:val="auto"/>
                <w:sz w:val="28"/>
                <w:szCs w:val="28"/>
              </w:rPr>
            </w:pPr>
            <w:r>
              <w:rPr>
                <w:rFonts w:hint="eastAsia"/>
                <w:color w:val="auto"/>
                <w:sz w:val="28"/>
                <w:szCs w:val="28"/>
              </w:rPr>
              <w:t>3634.015</w:t>
            </w:r>
          </w:p>
        </w:tc>
        <w:tc>
          <w:tcPr>
            <w:tcW w:w="1559" w:type="dxa"/>
            <w:vAlign w:val="center"/>
          </w:tcPr>
          <w:p>
            <w:pPr>
              <w:pStyle w:val="6"/>
              <w:jc w:val="center"/>
              <w:rPr>
                <w:rFonts w:ascii="Times New Roman" w:hAnsi="Times New Roman" w:cs="Times New Roman"/>
                <w:color w:val="auto"/>
                <w:sz w:val="28"/>
                <w:szCs w:val="28"/>
              </w:rPr>
            </w:pPr>
          </w:p>
        </w:tc>
      </w:tr>
    </w:tbl>
    <w:p>
      <w:pPr>
        <w:widowControl/>
        <w:numPr>
          <w:ilvl w:val="0"/>
          <w:numId w:val="6"/>
        </w:numPr>
        <w:spacing w:line="480" w:lineRule="exact"/>
        <w:rPr>
          <w:rFonts w:ascii="仿宋_GB2312" w:hAnsi="楷体" w:eastAsia="仿宋_GB2312"/>
          <w:color w:val="auto"/>
          <w:sz w:val="28"/>
          <w:szCs w:val="28"/>
        </w:rPr>
      </w:pPr>
      <w:r>
        <w:rPr>
          <w:rFonts w:hint="eastAsia" w:ascii="仿宋_GB2312" w:hAnsi="楷体" w:eastAsia="仿宋_GB2312"/>
          <w:color w:val="auto"/>
          <w:sz w:val="28"/>
          <w:szCs w:val="28"/>
        </w:rPr>
        <w:t>实施步骤：</w:t>
      </w:r>
    </w:p>
    <w:p>
      <w:pPr>
        <w:widowControl/>
        <w:spacing w:line="480" w:lineRule="exact"/>
        <w:ind w:left="396" w:hanging="369" w:hangingChars="132"/>
        <w:rPr>
          <w:rFonts w:ascii="仿宋_GB2312" w:hAnsi="楷体" w:eastAsia="仿宋_GB2312"/>
          <w:color w:val="auto"/>
          <w:sz w:val="28"/>
          <w:szCs w:val="28"/>
        </w:rPr>
      </w:pPr>
      <w:r>
        <w:rPr>
          <w:rFonts w:ascii="仿宋_GB2312" w:hAnsi="宋体" w:eastAsia="仿宋_GB2312" w:cs="楷体_GB2312"/>
          <w:color w:val="auto"/>
          <w:kern w:val="0"/>
          <w:sz w:val="28"/>
          <w:szCs w:val="28"/>
        </w:rPr>
        <w:fldChar w:fldCharType="begin"/>
      </w:r>
      <w:r>
        <w:rPr>
          <w:rFonts w:ascii="仿宋_GB2312" w:hAnsi="宋体" w:eastAsia="仿宋_GB2312" w:cs="楷体_GB2312"/>
          <w:color w:val="auto"/>
          <w:kern w:val="0"/>
          <w:sz w:val="28"/>
          <w:szCs w:val="28"/>
        </w:rPr>
        <w:instrText xml:space="preserve"> </w:instrText>
      </w:r>
      <w:r>
        <w:rPr>
          <w:rFonts w:hint="eastAsia" w:ascii="仿宋_GB2312" w:hAnsi="宋体" w:eastAsia="仿宋_GB2312" w:cs="楷体_GB2312"/>
          <w:color w:val="auto"/>
          <w:kern w:val="0"/>
          <w:sz w:val="28"/>
          <w:szCs w:val="28"/>
        </w:rPr>
        <w:instrText xml:space="preserve">= 1 \* GB3</w:instrText>
      </w:r>
      <w:r>
        <w:rPr>
          <w:rFonts w:ascii="仿宋_GB2312" w:hAnsi="宋体" w:eastAsia="仿宋_GB2312" w:cs="楷体_GB2312"/>
          <w:color w:val="auto"/>
          <w:kern w:val="0"/>
          <w:sz w:val="28"/>
          <w:szCs w:val="28"/>
        </w:rPr>
        <w:instrText xml:space="preserve"> </w:instrText>
      </w:r>
      <w:r>
        <w:rPr>
          <w:rFonts w:ascii="仿宋_GB2312" w:hAnsi="宋体" w:eastAsia="仿宋_GB2312" w:cs="楷体_GB2312"/>
          <w:color w:val="auto"/>
          <w:kern w:val="0"/>
          <w:sz w:val="28"/>
          <w:szCs w:val="28"/>
        </w:rPr>
        <w:fldChar w:fldCharType="separate"/>
      </w:r>
      <w:r>
        <w:rPr>
          <w:rFonts w:hint="eastAsia" w:ascii="仿宋_GB2312" w:hAnsi="宋体" w:eastAsia="仿宋_GB2312" w:cs="楷体_GB2312"/>
          <w:color w:val="auto"/>
          <w:kern w:val="0"/>
          <w:sz w:val="28"/>
          <w:szCs w:val="28"/>
        </w:rPr>
        <w:t>①</w:t>
      </w:r>
      <w:r>
        <w:rPr>
          <w:rFonts w:ascii="仿宋_GB2312" w:hAnsi="宋体" w:eastAsia="仿宋_GB2312" w:cs="楷体_GB2312"/>
          <w:color w:val="auto"/>
          <w:kern w:val="0"/>
          <w:sz w:val="28"/>
          <w:szCs w:val="28"/>
        </w:rPr>
        <w:fldChar w:fldCharType="end"/>
      </w:r>
      <w:r>
        <w:rPr>
          <w:rFonts w:hint="eastAsia" w:ascii="仿宋_GB2312" w:hAnsi="楷体" w:eastAsia="仿宋_GB2312"/>
          <w:color w:val="auto"/>
          <w:sz w:val="28"/>
          <w:szCs w:val="28"/>
        </w:rPr>
        <w:t>计算道路曲线常数、要素、主点里程、主点及若干曲线中桩点坐标。</w:t>
      </w:r>
    </w:p>
    <w:p>
      <w:pPr>
        <w:widowControl/>
        <w:spacing w:line="480" w:lineRule="exact"/>
        <w:ind w:left="396" w:hanging="369" w:hangingChars="132"/>
        <w:rPr>
          <w:rFonts w:ascii="仿宋_GB2312" w:hAnsi="楷体" w:eastAsia="仿宋_GB2312"/>
          <w:color w:val="auto"/>
          <w:sz w:val="28"/>
          <w:szCs w:val="28"/>
        </w:rPr>
      </w:pPr>
      <w:r>
        <w:rPr>
          <w:rFonts w:ascii="仿宋_GB2312" w:hAnsi="宋体" w:eastAsia="仿宋_GB2312" w:cs="楷体_GB2312"/>
          <w:color w:val="auto"/>
          <w:kern w:val="0"/>
          <w:sz w:val="28"/>
          <w:szCs w:val="28"/>
        </w:rPr>
        <w:fldChar w:fldCharType="begin"/>
      </w:r>
      <w:r>
        <w:rPr>
          <w:rFonts w:ascii="仿宋_GB2312" w:hAnsi="宋体" w:eastAsia="仿宋_GB2312" w:cs="楷体_GB2312"/>
          <w:color w:val="auto"/>
          <w:kern w:val="0"/>
          <w:sz w:val="28"/>
          <w:szCs w:val="28"/>
        </w:rPr>
        <w:instrText xml:space="preserve"> </w:instrText>
      </w:r>
      <w:r>
        <w:rPr>
          <w:rFonts w:hint="eastAsia" w:ascii="仿宋_GB2312" w:hAnsi="宋体" w:eastAsia="仿宋_GB2312" w:cs="楷体_GB2312"/>
          <w:color w:val="auto"/>
          <w:kern w:val="0"/>
          <w:sz w:val="28"/>
          <w:szCs w:val="28"/>
        </w:rPr>
        <w:instrText xml:space="preserve">= 2 \* GB3</w:instrText>
      </w:r>
      <w:r>
        <w:rPr>
          <w:rFonts w:ascii="仿宋_GB2312" w:hAnsi="宋体" w:eastAsia="仿宋_GB2312" w:cs="楷体_GB2312"/>
          <w:color w:val="auto"/>
          <w:kern w:val="0"/>
          <w:sz w:val="28"/>
          <w:szCs w:val="28"/>
        </w:rPr>
        <w:instrText xml:space="preserve"> </w:instrText>
      </w:r>
      <w:r>
        <w:rPr>
          <w:rFonts w:ascii="仿宋_GB2312" w:hAnsi="宋体" w:eastAsia="仿宋_GB2312" w:cs="楷体_GB2312"/>
          <w:color w:val="auto"/>
          <w:kern w:val="0"/>
          <w:sz w:val="28"/>
          <w:szCs w:val="28"/>
        </w:rPr>
        <w:fldChar w:fldCharType="separate"/>
      </w:r>
      <w:r>
        <w:rPr>
          <w:rFonts w:hint="eastAsia" w:ascii="仿宋_GB2312" w:hAnsi="宋体" w:eastAsia="仿宋_GB2312" w:cs="楷体_GB2312"/>
          <w:color w:val="auto"/>
          <w:kern w:val="0"/>
          <w:sz w:val="28"/>
          <w:szCs w:val="28"/>
        </w:rPr>
        <w:t>②</w:t>
      </w:r>
      <w:r>
        <w:rPr>
          <w:rFonts w:ascii="仿宋_GB2312" w:hAnsi="宋体" w:eastAsia="仿宋_GB2312" w:cs="楷体_GB2312"/>
          <w:color w:val="auto"/>
          <w:kern w:val="0"/>
          <w:sz w:val="28"/>
          <w:szCs w:val="28"/>
        </w:rPr>
        <w:fldChar w:fldCharType="end"/>
      </w:r>
      <w:r>
        <w:rPr>
          <w:rFonts w:hint="eastAsia" w:ascii="仿宋_GB2312" w:hAnsi="楷体" w:eastAsia="仿宋_GB2312"/>
          <w:color w:val="auto"/>
          <w:sz w:val="28"/>
          <w:szCs w:val="28"/>
        </w:rPr>
        <w:t>在测站点安置全站仪，后视方向点，测量检核点坐标，对已知控制点进行检核。</w:t>
      </w:r>
    </w:p>
    <w:p>
      <w:pPr>
        <w:widowControl/>
        <w:spacing w:line="480" w:lineRule="exact"/>
        <w:ind w:left="396" w:hanging="369" w:hangingChars="132"/>
        <w:rPr>
          <w:rFonts w:ascii="仿宋_GB2312" w:hAnsi="楷体" w:eastAsia="仿宋_GB2312"/>
          <w:color w:val="auto"/>
          <w:sz w:val="28"/>
          <w:szCs w:val="28"/>
        </w:rPr>
      </w:pPr>
      <w:r>
        <w:rPr>
          <w:rFonts w:ascii="仿宋_GB2312" w:hAnsi="宋体" w:eastAsia="仿宋_GB2312" w:cs="楷体_GB2312"/>
          <w:color w:val="auto"/>
          <w:kern w:val="0"/>
          <w:sz w:val="28"/>
          <w:szCs w:val="28"/>
        </w:rPr>
        <w:fldChar w:fldCharType="begin"/>
      </w:r>
      <w:r>
        <w:rPr>
          <w:rFonts w:ascii="仿宋_GB2312" w:hAnsi="宋体" w:eastAsia="仿宋_GB2312" w:cs="楷体_GB2312"/>
          <w:color w:val="auto"/>
          <w:kern w:val="0"/>
          <w:sz w:val="28"/>
          <w:szCs w:val="28"/>
        </w:rPr>
        <w:instrText xml:space="preserve"> </w:instrText>
      </w:r>
      <w:r>
        <w:rPr>
          <w:rFonts w:hint="eastAsia" w:ascii="仿宋_GB2312" w:hAnsi="宋体" w:eastAsia="仿宋_GB2312" w:cs="楷体_GB2312"/>
          <w:color w:val="auto"/>
          <w:kern w:val="0"/>
          <w:sz w:val="28"/>
          <w:szCs w:val="28"/>
        </w:rPr>
        <w:instrText xml:space="preserve">= 3 \* GB3</w:instrText>
      </w:r>
      <w:r>
        <w:rPr>
          <w:rFonts w:ascii="仿宋_GB2312" w:hAnsi="宋体" w:eastAsia="仿宋_GB2312" w:cs="楷体_GB2312"/>
          <w:color w:val="auto"/>
          <w:kern w:val="0"/>
          <w:sz w:val="28"/>
          <w:szCs w:val="28"/>
        </w:rPr>
        <w:instrText xml:space="preserve"> </w:instrText>
      </w:r>
      <w:r>
        <w:rPr>
          <w:rFonts w:ascii="仿宋_GB2312" w:hAnsi="宋体" w:eastAsia="仿宋_GB2312" w:cs="楷体_GB2312"/>
          <w:color w:val="auto"/>
          <w:kern w:val="0"/>
          <w:sz w:val="28"/>
          <w:szCs w:val="28"/>
        </w:rPr>
        <w:fldChar w:fldCharType="separate"/>
      </w:r>
      <w:r>
        <w:rPr>
          <w:rFonts w:hint="eastAsia" w:ascii="仿宋_GB2312" w:hAnsi="宋体" w:eastAsia="仿宋_GB2312" w:cs="楷体_GB2312"/>
          <w:color w:val="auto"/>
          <w:kern w:val="0"/>
          <w:sz w:val="28"/>
          <w:szCs w:val="28"/>
        </w:rPr>
        <w:t>③</w:t>
      </w:r>
      <w:r>
        <w:rPr>
          <w:rFonts w:ascii="仿宋_GB2312" w:hAnsi="宋体" w:eastAsia="仿宋_GB2312" w:cs="楷体_GB2312"/>
          <w:color w:val="auto"/>
          <w:kern w:val="0"/>
          <w:sz w:val="28"/>
          <w:szCs w:val="28"/>
        </w:rPr>
        <w:fldChar w:fldCharType="end"/>
      </w:r>
      <w:r>
        <w:rPr>
          <w:rFonts w:hint="eastAsia" w:ascii="仿宋_GB2312" w:hAnsi="楷体" w:eastAsia="仿宋_GB2312"/>
          <w:color w:val="auto"/>
          <w:sz w:val="28"/>
          <w:szCs w:val="28"/>
        </w:rPr>
        <w:t>根据中桩点坐标计算数据，使用全站仪点放样功能进行曲线中桩点实地放样，并在地面上做好标记。</w:t>
      </w:r>
    </w:p>
    <w:p>
      <w:pPr>
        <w:widowControl/>
        <w:spacing w:line="480" w:lineRule="exact"/>
        <w:ind w:left="396" w:hanging="369" w:hangingChars="132"/>
        <w:rPr>
          <w:rFonts w:ascii="仿宋_GB2312" w:hAnsi="楷体" w:eastAsia="仿宋_GB2312"/>
          <w:color w:val="auto"/>
          <w:sz w:val="28"/>
          <w:szCs w:val="28"/>
        </w:rPr>
      </w:pPr>
      <w:r>
        <w:rPr>
          <w:rFonts w:ascii="仿宋_GB2312" w:hAnsi="宋体" w:eastAsia="仿宋_GB2312" w:cs="楷体_GB2312"/>
          <w:color w:val="auto"/>
          <w:kern w:val="0"/>
          <w:sz w:val="28"/>
          <w:szCs w:val="28"/>
        </w:rPr>
        <w:fldChar w:fldCharType="begin"/>
      </w:r>
      <w:r>
        <w:rPr>
          <w:rFonts w:ascii="仿宋_GB2312" w:hAnsi="宋体" w:eastAsia="仿宋_GB2312" w:cs="楷体_GB2312"/>
          <w:color w:val="auto"/>
          <w:kern w:val="0"/>
          <w:sz w:val="28"/>
          <w:szCs w:val="28"/>
        </w:rPr>
        <w:instrText xml:space="preserve"> </w:instrText>
      </w:r>
      <w:r>
        <w:rPr>
          <w:rFonts w:hint="eastAsia" w:ascii="仿宋_GB2312" w:hAnsi="宋体" w:eastAsia="仿宋_GB2312" w:cs="楷体_GB2312"/>
          <w:color w:val="auto"/>
          <w:kern w:val="0"/>
          <w:sz w:val="28"/>
          <w:szCs w:val="28"/>
        </w:rPr>
        <w:instrText xml:space="preserve">= 4 \* GB3</w:instrText>
      </w:r>
      <w:r>
        <w:rPr>
          <w:rFonts w:ascii="仿宋_GB2312" w:hAnsi="宋体" w:eastAsia="仿宋_GB2312" w:cs="楷体_GB2312"/>
          <w:color w:val="auto"/>
          <w:kern w:val="0"/>
          <w:sz w:val="28"/>
          <w:szCs w:val="28"/>
        </w:rPr>
        <w:instrText xml:space="preserve"> </w:instrText>
      </w:r>
      <w:r>
        <w:rPr>
          <w:rFonts w:ascii="仿宋_GB2312" w:hAnsi="宋体" w:eastAsia="仿宋_GB2312" w:cs="楷体_GB2312"/>
          <w:color w:val="auto"/>
          <w:kern w:val="0"/>
          <w:sz w:val="28"/>
          <w:szCs w:val="28"/>
        </w:rPr>
        <w:fldChar w:fldCharType="separate"/>
      </w:r>
      <w:r>
        <w:rPr>
          <w:rFonts w:hint="eastAsia" w:ascii="仿宋_GB2312" w:hAnsi="宋体" w:eastAsia="仿宋_GB2312" w:cs="楷体_GB2312"/>
          <w:color w:val="auto"/>
          <w:kern w:val="0"/>
          <w:sz w:val="28"/>
          <w:szCs w:val="28"/>
        </w:rPr>
        <w:t>④</w:t>
      </w:r>
      <w:r>
        <w:rPr>
          <w:rFonts w:ascii="仿宋_GB2312" w:hAnsi="宋体" w:eastAsia="仿宋_GB2312" w:cs="楷体_GB2312"/>
          <w:color w:val="auto"/>
          <w:kern w:val="0"/>
          <w:sz w:val="28"/>
          <w:szCs w:val="28"/>
        </w:rPr>
        <w:fldChar w:fldCharType="end"/>
      </w:r>
      <w:r>
        <w:rPr>
          <w:rFonts w:hint="eastAsia" w:ascii="仿宋_GB2312" w:hAnsi="楷体" w:eastAsia="仿宋_GB2312"/>
          <w:color w:val="auto"/>
          <w:sz w:val="28"/>
          <w:szCs w:val="28"/>
        </w:rPr>
        <w:t>测设工作结束后，根据给出的第二套测站数据和定向点数据对测设点进行检核测量。</w:t>
      </w:r>
    </w:p>
    <w:p>
      <w:pPr>
        <w:widowControl/>
        <w:numPr>
          <w:ilvl w:val="0"/>
          <w:numId w:val="7"/>
        </w:numPr>
        <w:spacing w:line="480" w:lineRule="exact"/>
        <w:rPr>
          <w:rFonts w:ascii="仿宋_GB2312" w:hAnsi="楷体" w:eastAsia="仿宋_GB2312"/>
          <w:color w:val="auto"/>
          <w:sz w:val="28"/>
          <w:szCs w:val="28"/>
        </w:rPr>
      </w:pPr>
      <w:r>
        <w:rPr>
          <w:rFonts w:hint="eastAsia" w:ascii="仿宋_GB2312" w:hAnsi="楷体" w:eastAsia="仿宋_GB2312"/>
          <w:color w:val="auto"/>
          <w:sz w:val="28"/>
          <w:szCs w:val="28"/>
        </w:rPr>
        <w:t>上交成果：曲线常数、要素、主点里程及曲线中桩坐标计算成果和检测测设点坐标，测设点的检核测量坐标。</w:t>
      </w:r>
    </w:p>
    <w:p>
      <w:pPr>
        <w:widowControl/>
        <w:numPr>
          <w:ilvl w:val="0"/>
          <w:numId w:val="7"/>
        </w:numPr>
        <w:spacing w:line="480" w:lineRule="exact"/>
        <w:rPr>
          <w:rFonts w:ascii="仿宋_GB2312" w:hAnsi="楷体" w:eastAsia="仿宋_GB2312"/>
          <w:color w:val="auto"/>
          <w:sz w:val="28"/>
          <w:szCs w:val="28"/>
        </w:rPr>
      </w:pPr>
      <w:r>
        <w:rPr>
          <w:rFonts w:hint="eastAsia" w:ascii="仿宋_GB2312" w:hAnsi="楷体" w:eastAsia="仿宋_GB2312"/>
          <w:color w:val="auto"/>
          <w:sz w:val="28"/>
          <w:szCs w:val="28"/>
        </w:rPr>
        <w:t>说明：参赛队现场抽签决定测站点，赛场设立共用定向点和检核点。</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widowControl/>
        <w:jc w:val="left"/>
        <w:rPr>
          <w:b/>
          <w:bCs/>
          <w:color w:val="auto"/>
          <w:sz w:val="28"/>
          <w:szCs w:val="28"/>
        </w:rPr>
      </w:pPr>
      <w:r>
        <w:rPr>
          <w:b/>
          <w:bCs/>
          <w:color w:val="auto"/>
          <w:sz w:val="28"/>
          <w:szCs w:val="28"/>
        </w:rPr>
        <w:br w:type="page"/>
      </w:r>
    </w:p>
    <w:p>
      <w:pPr>
        <w:snapToGrid w:val="0"/>
        <w:spacing w:line="560" w:lineRule="exact"/>
        <w:ind w:firstLine="602" w:firstLineChars="200"/>
        <w:outlineLvl w:val="1"/>
        <w:rPr>
          <w:rFonts w:eastAsia="仿宋_GB2312"/>
          <w:color w:val="auto"/>
          <w:sz w:val="30"/>
          <w:szCs w:val="30"/>
        </w:rPr>
      </w:pPr>
      <w:bookmarkStart w:id="40" w:name="_Toc29857"/>
      <w:r>
        <w:rPr>
          <w:rFonts w:hint="eastAsia" w:eastAsia="仿宋_GB2312"/>
          <w:b/>
          <w:bCs/>
          <w:color w:val="auto"/>
          <w:sz w:val="30"/>
          <w:szCs w:val="30"/>
          <w:lang w:val="en-US" w:eastAsia="zh-CN"/>
        </w:rPr>
        <w:t>2.</w:t>
      </w:r>
      <w:r>
        <w:rPr>
          <w:rFonts w:eastAsia="仿宋_GB2312"/>
          <w:b/>
          <w:bCs/>
          <w:color w:val="auto"/>
          <w:sz w:val="30"/>
          <w:szCs w:val="30"/>
        </w:rPr>
        <w:t>二等水准测量竞赛试题</w:t>
      </w:r>
      <w:bookmarkEnd w:id="40"/>
    </w:p>
    <w:p>
      <w:pPr>
        <w:widowControl/>
        <w:snapToGrid w:val="0"/>
        <w:spacing w:line="560" w:lineRule="exact"/>
        <w:ind w:firstLine="560" w:firstLineChars="200"/>
        <w:rPr>
          <w:rFonts w:eastAsia="仿宋_GB2312"/>
          <w:color w:val="auto"/>
          <w:kern w:val="0"/>
          <w:sz w:val="28"/>
          <w:szCs w:val="28"/>
        </w:rPr>
      </w:pPr>
      <w:r>
        <w:rPr>
          <w:rFonts w:eastAsia="仿宋_GB2312"/>
          <w:color w:val="auto"/>
          <w:kern w:val="0"/>
          <w:sz w:val="28"/>
          <w:szCs w:val="28"/>
        </w:rPr>
        <w:t>如图</w:t>
      </w:r>
      <w:r>
        <w:rPr>
          <w:rFonts w:hint="eastAsia" w:eastAsia="仿宋_GB2312"/>
          <w:color w:val="auto"/>
          <w:kern w:val="0"/>
          <w:sz w:val="28"/>
          <w:szCs w:val="28"/>
          <w:lang w:val="en-US" w:eastAsia="zh-CN"/>
        </w:rPr>
        <w:t>2</w:t>
      </w:r>
      <w:r>
        <w:rPr>
          <w:rFonts w:eastAsia="仿宋_GB2312"/>
          <w:color w:val="auto"/>
          <w:kern w:val="0"/>
          <w:sz w:val="28"/>
          <w:szCs w:val="28"/>
        </w:rPr>
        <w:t>所示闭合水准路线，已知A01点高程为69.803m，测算B04、C01和D03点的高程，测算要求按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widowControl/>
        <w:snapToGrid w:val="0"/>
        <w:spacing w:line="560" w:lineRule="exact"/>
        <w:ind w:firstLine="560" w:firstLineChars="200"/>
        <w:rPr>
          <w:rFonts w:eastAsia="仿宋_GB2312"/>
          <w:color w:val="auto"/>
          <w:sz w:val="28"/>
          <w:szCs w:val="28"/>
        </w:rPr>
      </w:pPr>
    </w:p>
    <w:p>
      <w:pPr>
        <w:widowControl/>
        <w:snapToGrid w:val="0"/>
        <w:ind w:firstLine="560" w:firstLineChars="200"/>
        <w:jc w:val="center"/>
        <w:rPr>
          <w:rFonts w:eastAsia="仿宋_GB2312"/>
          <w:color w:val="auto"/>
          <w:sz w:val="28"/>
          <w:szCs w:val="28"/>
        </w:rPr>
      </w:pPr>
      <w:r>
        <w:rPr>
          <w:rFonts w:eastAsia="仿宋_GB2312"/>
          <w:color w:val="auto"/>
          <w:sz w:val="28"/>
          <w:szCs w:val="28"/>
        </w:rPr>
        <mc:AlternateContent>
          <mc:Choice Requires="wpg">
            <w:drawing>
              <wp:inline distT="0" distB="0" distL="0" distR="0">
                <wp:extent cx="3022600" cy="2686050"/>
                <wp:effectExtent l="0" t="0" r="0" b="19050"/>
                <wp:docPr id="229" name="组合 229"/>
                <wp:cNvGraphicFramePr/>
                <a:graphic xmlns:a="http://schemas.openxmlformats.org/drawingml/2006/main">
                  <a:graphicData uri="http://schemas.microsoft.com/office/word/2010/wordprocessingGroup">
                    <wpg:wgp>
                      <wpg:cNvGrpSpPr/>
                      <wpg:grpSpPr>
                        <a:xfrm>
                          <a:off x="0" y="0"/>
                          <a:ext cx="3022600" cy="2686050"/>
                          <a:chOff x="0" y="0"/>
                          <a:chExt cx="5005" cy="4246"/>
                        </a:xfrm>
                      </wpg:grpSpPr>
                      <wps:wsp>
                        <wps:cNvPr id="230" name="Text Box 44"/>
                        <wps:cNvSpPr txBox="1">
                          <a:spLocks noChangeArrowheads="1"/>
                        </wps:cNvSpPr>
                        <wps:spPr bwMode="auto">
                          <a:xfrm>
                            <a:off x="0" y="2600"/>
                            <a:ext cx="1080" cy="468"/>
                          </a:xfrm>
                          <a:prstGeom prst="rect">
                            <a:avLst/>
                          </a:prstGeom>
                          <a:noFill/>
                          <a:ln>
                            <a:noFill/>
                          </a:ln>
                        </wps:spPr>
                        <wps:txbx>
                          <w:txbxContent>
                            <w:p>
                              <w:r>
                                <w:rPr>
                                  <w:rFonts w:hint="eastAsia"/>
                                </w:rPr>
                                <w:t>D03</w:t>
                              </w:r>
                            </w:p>
                          </w:txbxContent>
                        </wps:txbx>
                        <wps:bodyPr rot="0" vert="horz" wrap="square" lIns="91440" tIns="45720" rIns="91440" bIns="45720" anchor="t" anchorCtr="0" upright="1">
                          <a:noAutofit/>
                        </wps:bodyPr>
                      </wps:wsp>
                      <wps:wsp>
                        <wps:cNvPr id="231" name="Text Box 45"/>
                        <wps:cNvSpPr txBox="1">
                          <a:spLocks noChangeArrowheads="1"/>
                        </wps:cNvSpPr>
                        <wps:spPr bwMode="auto">
                          <a:xfrm>
                            <a:off x="825" y="0"/>
                            <a:ext cx="1080" cy="468"/>
                          </a:xfrm>
                          <a:prstGeom prst="rect">
                            <a:avLst/>
                          </a:prstGeom>
                          <a:noFill/>
                          <a:ln>
                            <a:noFill/>
                          </a:ln>
                        </wps:spPr>
                        <wps:txbx>
                          <w:txbxContent>
                            <w:p>
                              <w:r>
                                <w:rPr>
                                  <w:rFonts w:hint="eastAsia"/>
                                </w:rPr>
                                <w:t>C01</w:t>
                              </w:r>
                            </w:p>
                          </w:txbxContent>
                        </wps:txbx>
                        <wps:bodyPr rot="0" vert="horz" wrap="square" lIns="91440" tIns="45720" rIns="91440" bIns="45720" anchor="t" anchorCtr="0" upright="1">
                          <a:noAutofit/>
                        </wps:bodyPr>
                      </wps:wsp>
                      <wps:wsp>
                        <wps:cNvPr id="232" name="Text Box 46"/>
                        <wps:cNvSpPr txBox="1">
                          <a:spLocks noChangeArrowheads="1"/>
                        </wps:cNvSpPr>
                        <wps:spPr bwMode="auto">
                          <a:xfrm>
                            <a:off x="3925" y="1183"/>
                            <a:ext cx="1080" cy="468"/>
                          </a:xfrm>
                          <a:prstGeom prst="rect">
                            <a:avLst/>
                          </a:prstGeom>
                          <a:noFill/>
                          <a:ln>
                            <a:noFill/>
                          </a:ln>
                        </wps:spPr>
                        <wps:txbx>
                          <w:txbxContent>
                            <w:p>
                              <w:r>
                                <w:rPr>
                                  <w:rFonts w:hint="eastAsia"/>
                                </w:rPr>
                                <w:t>B04</w:t>
                              </w:r>
                            </w:p>
                          </w:txbxContent>
                        </wps:txbx>
                        <wps:bodyPr rot="0" vert="horz" wrap="square" lIns="91440" tIns="45720" rIns="91440" bIns="45720" anchor="t" anchorCtr="0" upright="1">
                          <a:noAutofit/>
                        </wps:bodyPr>
                      </wps:wsp>
                      <wpg:grpSp>
                        <wpg:cNvPr id="233" name="Group 47"/>
                        <wpg:cNvGrpSpPr/>
                        <wpg:grpSpPr>
                          <a:xfrm>
                            <a:off x="553" y="45"/>
                            <a:ext cx="3431" cy="4201"/>
                            <a:chOff x="0" y="0"/>
                            <a:chExt cx="3800" cy="4902"/>
                          </a:xfrm>
                        </wpg:grpSpPr>
                        <wps:wsp>
                          <wps:cNvPr id="234" name="Oval 48"/>
                          <wps:cNvSpPr>
                            <a:spLocks noChangeArrowheads="1"/>
                          </wps:cNvSpPr>
                          <wps:spPr bwMode="auto">
                            <a:xfrm>
                              <a:off x="20" y="0"/>
                              <a:ext cx="3780" cy="483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235" name="Oval 49"/>
                          <wps:cNvSpPr>
                            <a:spLocks noChangeArrowheads="1"/>
                          </wps:cNvSpPr>
                          <wps:spPr bwMode="auto">
                            <a:xfrm>
                              <a:off x="960" y="17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236" name="Oval 50"/>
                          <wps:cNvSpPr>
                            <a:spLocks noChangeArrowheads="1"/>
                          </wps:cNvSpPr>
                          <wps:spPr bwMode="auto">
                            <a:xfrm>
                              <a:off x="0" y="303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96" name="Oval 51"/>
                          <wps:cNvSpPr>
                            <a:spLocks noChangeArrowheads="1"/>
                          </wps:cNvSpPr>
                          <wps:spPr bwMode="auto">
                            <a:xfrm>
                              <a:off x="3620" y="156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g:grpSp>
                          <wpg:cNvPr id="597" name="Group 52"/>
                          <wpg:cNvGrpSpPr/>
                          <wpg:grpSpPr>
                            <a:xfrm>
                              <a:off x="1660" y="4746"/>
                              <a:ext cx="180" cy="156"/>
                              <a:chOff x="0" y="0"/>
                              <a:chExt cx="180" cy="156"/>
                            </a:xfrm>
                          </wpg:grpSpPr>
                          <wps:wsp>
                            <wps:cNvPr id="598" name="Oval 53"/>
                            <wps:cNvSpPr>
                              <a:spLocks noChangeArrowheads="1"/>
                            </wps:cNvSpPr>
                            <wps:spPr bwMode="auto">
                              <a:xfrm>
                                <a:off x="0" y="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99" name="Line 54"/>
                            <wps:cNvCnPr/>
                            <wps:spPr bwMode="auto">
                              <a:xfrm flipV="1">
                                <a:off x="30" y="46"/>
                                <a:ext cx="120" cy="78"/>
                              </a:xfrm>
                              <a:prstGeom prst="line">
                                <a:avLst/>
                              </a:prstGeom>
                              <a:noFill/>
                              <a:ln w="9525">
                                <a:solidFill>
                                  <a:srgbClr val="000000"/>
                                </a:solidFill>
                                <a:round/>
                              </a:ln>
                            </wps:spPr>
                            <wps:bodyPr/>
                          </wps:wsp>
                          <wps:wsp>
                            <wps:cNvPr id="600" name="Line 55"/>
                            <wps:cNvCnPr/>
                            <wps:spPr bwMode="auto">
                              <a:xfrm>
                                <a:off x="40" y="44"/>
                                <a:ext cx="120" cy="78"/>
                              </a:xfrm>
                              <a:prstGeom prst="line">
                                <a:avLst/>
                              </a:prstGeom>
                              <a:noFill/>
                              <a:ln w="9525">
                                <a:solidFill>
                                  <a:srgbClr val="000000"/>
                                </a:solidFill>
                                <a:round/>
                              </a:ln>
                            </wps:spPr>
                            <wps:bodyPr/>
                          </wps:wsp>
                        </wpg:grpSp>
                        <wpg:grpSp>
                          <wpg:cNvPr id="601" name="Group 56"/>
                          <wpg:cNvGrpSpPr/>
                          <wpg:grpSpPr>
                            <a:xfrm>
                              <a:off x="3440" y="3510"/>
                              <a:ext cx="180" cy="234"/>
                              <a:chOff x="0" y="0"/>
                              <a:chExt cx="180" cy="234"/>
                            </a:xfrm>
                          </wpg:grpSpPr>
                          <wps:wsp>
                            <wps:cNvPr id="602" name="Line 57"/>
                            <wps:cNvCnPr/>
                            <wps:spPr bwMode="auto">
                              <a:xfrm flipH="1">
                                <a:off x="0" y="0"/>
                                <a:ext cx="180" cy="156"/>
                              </a:xfrm>
                              <a:prstGeom prst="line">
                                <a:avLst/>
                              </a:prstGeom>
                              <a:noFill/>
                              <a:ln w="9525">
                                <a:solidFill>
                                  <a:srgbClr val="000000"/>
                                </a:solidFill>
                                <a:round/>
                              </a:ln>
                            </wps:spPr>
                            <wps:bodyPr/>
                          </wps:wsp>
                          <wps:wsp>
                            <wps:cNvPr id="603" name="Line 58"/>
                            <wps:cNvCnPr/>
                            <wps:spPr bwMode="auto">
                              <a:xfrm flipH="1">
                                <a:off x="120" y="18"/>
                                <a:ext cx="40" cy="216"/>
                              </a:xfrm>
                              <a:prstGeom prst="line">
                                <a:avLst/>
                              </a:prstGeom>
                              <a:noFill/>
                              <a:ln w="9525">
                                <a:solidFill>
                                  <a:srgbClr val="000000"/>
                                </a:solidFill>
                                <a:round/>
                              </a:ln>
                            </wps:spPr>
                            <wps:bodyPr/>
                          </wps:wsp>
                        </wpg:grpSp>
                        <wpg:grpSp>
                          <wpg:cNvPr id="604" name="Group 59"/>
                          <wpg:cNvGrpSpPr/>
                          <wpg:grpSpPr>
                            <a:xfrm flipV="1">
                              <a:off x="330" y="3744"/>
                              <a:ext cx="180" cy="312"/>
                              <a:chOff x="0" y="0"/>
                              <a:chExt cx="180" cy="234"/>
                            </a:xfrm>
                          </wpg:grpSpPr>
                          <wps:wsp>
                            <wps:cNvPr id="247" name="Line 60"/>
                            <wps:cNvCnPr/>
                            <wps:spPr bwMode="auto">
                              <a:xfrm flipH="1">
                                <a:off x="0" y="0"/>
                                <a:ext cx="180" cy="156"/>
                              </a:xfrm>
                              <a:prstGeom prst="line">
                                <a:avLst/>
                              </a:prstGeom>
                              <a:noFill/>
                              <a:ln w="9525">
                                <a:solidFill>
                                  <a:srgbClr val="000000"/>
                                </a:solidFill>
                                <a:round/>
                              </a:ln>
                            </wps:spPr>
                            <wps:bodyPr/>
                          </wps:wsp>
                          <wps:wsp>
                            <wps:cNvPr id="605" name="Line 61"/>
                            <wps:cNvCnPr/>
                            <wps:spPr bwMode="auto">
                              <a:xfrm flipH="1">
                                <a:off x="120" y="18"/>
                                <a:ext cx="40" cy="216"/>
                              </a:xfrm>
                              <a:prstGeom prst="line">
                                <a:avLst/>
                              </a:prstGeom>
                              <a:noFill/>
                              <a:ln w="9525">
                                <a:solidFill>
                                  <a:srgbClr val="000000"/>
                                </a:solidFill>
                                <a:round/>
                              </a:ln>
                            </wps:spPr>
                            <wps:bodyPr/>
                          </wps:wsp>
                        </wpg:grpSp>
                        <wpg:grpSp>
                          <wpg:cNvPr id="249" name="Group 62"/>
                          <wpg:cNvGrpSpPr/>
                          <wpg:grpSpPr>
                            <a:xfrm rot="-987119" flipH="1" flipV="1">
                              <a:off x="0" y="1560"/>
                              <a:ext cx="220" cy="312"/>
                              <a:chOff x="0" y="0"/>
                              <a:chExt cx="180" cy="234"/>
                            </a:xfrm>
                          </wpg:grpSpPr>
                          <wps:wsp>
                            <wps:cNvPr id="250" name="Line 63"/>
                            <wps:cNvCnPr/>
                            <wps:spPr bwMode="auto">
                              <a:xfrm flipH="1">
                                <a:off x="0" y="0"/>
                                <a:ext cx="180" cy="156"/>
                              </a:xfrm>
                              <a:prstGeom prst="line">
                                <a:avLst/>
                              </a:prstGeom>
                              <a:noFill/>
                              <a:ln w="9525">
                                <a:solidFill>
                                  <a:srgbClr val="000000"/>
                                </a:solidFill>
                                <a:round/>
                              </a:ln>
                            </wps:spPr>
                            <wps:bodyPr/>
                          </wps:wsp>
                          <wps:wsp>
                            <wps:cNvPr id="251" name="Line 64"/>
                            <wps:cNvCnPr/>
                            <wps:spPr bwMode="auto">
                              <a:xfrm flipH="1">
                                <a:off x="120" y="18"/>
                                <a:ext cx="40" cy="216"/>
                              </a:xfrm>
                              <a:prstGeom prst="line">
                                <a:avLst/>
                              </a:prstGeom>
                              <a:noFill/>
                              <a:ln w="9525">
                                <a:solidFill>
                                  <a:srgbClr val="000000"/>
                                </a:solidFill>
                                <a:round/>
                              </a:ln>
                            </wps:spPr>
                            <wps:bodyPr/>
                          </wps:wsp>
                        </wpg:grpSp>
                        <wpg:grpSp>
                          <wpg:cNvPr id="606" name="Group 65"/>
                          <wpg:cNvGrpSpPr/>
                          <wpg:grpSpPr>
                            <a:xfrm flipH="1">
                              <a:off x="3050" y="468"/>
                              <a:ext cx="210" cy="234"/>
                              <a:chOff x="0" y="0"/>
                              <a:chExt cx="180" cy="234"/>
                            </a:xfrm>
                          </wpg:grpSpPr>
                          <wps:wsp>
                            <wps:cNvPr id="253" name="Line 66"/>
                            <wps:cNvCnPr/>
                            <wps:spPr bwMode="auto">
                              <a:xfrm flipH="1">
                                <a:off x="0" y="0"/>
                                <a:ext cx="180" cy="156"/>
                              </a:xfrm>
                              <a:prstGeom prst="line">
                                <a:avLst/>
                              </a:prstGeom>
                              <a:noFill/>
                              <a:ln w="9525">
                                <a:solidFill>
                                  <a:srgbClr val="000000"/>
                                </a:solidFill>
                                <a:round/>
                              </a:ln>
                            </wps:spPr>
                            <wps:bodyPr/>
                          </wps:wsp>
                          <wps:wsp>
                            <wps:cNvPr id="254" name="Line 67"/>
                            <wps:cNvCnPr/>
                            <wps:spPr bwMode="auto">
                              <a:xfrm flipH="1">
                                <a:off x="120" y="18"/>
                                <a:ext cx="40" cy="216"/>
                              </a:xfrm>
                              <a:prstGeom prst="line">
                                <a:avLst/>
                              </a:prstGeom>
                              <a:noFill/>
                              <a:ln w="9525">
                                <a:solidFill>
                                  <a:srgbClr val="000000"/>
                                </a:solidFill>
                                <a:round/>
                              </a:ln>
                            </wps:spPr>
                            <wps:bodyPr/>
                          </wps:wsp>
                        </wpg:grpSp>
                      </wpg:grpSp>
                      <wps:wsp>
                        <wps:cNvPr id="255" name="Text Box 68"/>
                        <wps:cNvSpPr txBox="1">
                          <a:spLocks noChangeArrowheads="1"/>
                        </wps:cNvSpPr>
                        <wps:spPr bwMode="auto">
                          <a:xfrm>
                            <a:off x="2100" y="3763"/>
                            <a:ext cx="1080" cy="431"/>
                          </a:xfrm>
                          <a:prstGeom prst="rect">
                            <a:avLst/>
                          </a:prstGeom>
                          <a:noFill/>
                          <a:ln>
                            <a:noFill/>
                          </a:ln>
                        </wps:spPr>
                        <wps:txbx>
                          <w:txbxContent>
                            <w:p>
                              <w:r>
                                <w:rPr>
                                  <w:rFonts w:hint="eastAsia"/>
                                </w:rPr>
                                <w:t>A01</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211.5pt;width:238pt;" coordsize="5005,4246" o:gfxdata="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">
                <o:lock v:ext="edit" aspectratio="f"/>
                <v:shape id="Text Box 44" o:spid="_x0000_s1026" o:spt="202" type="#_x0000_t202" style="position:absolute;left:0;top:2600;height:468;width:1080;" filled="f" stroked="f" coordsize="21600,21600" o:gfxdata="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R7Os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r>
                          <w:rPr>
                            <w:rFonts w:hint="eastAsia"/>
                          </w:rPr>
                          <w:t>D03</w:t>
                        </w:r>
                      </w:p>
                    </w:txbxContent>
                  </v:textbox>
                </v:shape>
                <v:shape id="Text Box 45" o:spid="_x0000_s1026" o:spt="202" type="#_x0000_t202" style="position:absolute;left:825;top:0;height:468;width:1080;" filled="f" stroked="f" coordsize="21600,21600" o:gfxdata="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AsWN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C01</w:t>
                        </w:r>
                      </w:p>
                    </w:txbxContent>
                  </v:textbox>
                </v:shape>
                <v:shape id="Text Box 46" o:spid="_x0000_s1026" o:spt="202" type="#_x0000_t202" style="position:absolute;left:3925;top:1183;height:468;width:1080;" filled="f" stroked="f" coordsize="21600,21600" o:gfxdata="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2YhA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Fonts w:hint="eastAsia"/>
                          </w:rPr>
                          <w:t>B04</w:t>
                        </w:r>
                      </w:p>
                    </w:txbxContent>
                  </v:textbox>
                </v:shape>
                <v:group id="Group 47" o:spid="_x0000_s1026" o:spt="203" style="position:absolute;left:553;top:45;height:4201;width:3431;" coordsize="3800,4902" o:gfxdata="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BoAahnvwAAANwAAAAPAAAAAAAAAAEAIAAAACIAAABkcnMvZG93bnJldi54&#10;bWxQSwECFAAUAAAACACHTuJAMy8FnjsAAAA5AAAAFQAAAAAAAAABACAAAAAOAQAAZHJzL2dyb3Vw&#10;c2hhcGV4bWwueG1sUEsFBgAAAAAGAAYAYAEAAMsDAAAAAA==&#10;">
                  <o:lock v:ext="edit" aspectratio="f"/>
                  <v:shape id="Oval 48" o:spid="_x0000_s1026" o:spt="3" type="#_x0000_t3" style="position:absolute;left:20;top:0;height:4836;width:3780;" fillcolor="#FFFFFF" filled="t" stroked="t" coordsize="21600,21600" o:gfxdata="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jcOh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49" o:spid="_x0000_s1026" o:spt="3" type="#_x0000_t3" style="position:absolute;left:960;top:176;height:156;width:180;" fillcolor="#FFFFFF" filled="t" stroked="t" coordsize="21600,21600" o:gfxdata="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iwWY6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50" o:spid="_x0000_s1026" o:spt="3" type="#_x0000_t3" style="position:absolute;left:0;top:3036;height:156;width:180;" fillcolor="#FFFFFF" filled="t" stroked="t" coordsize="21600,21600" o:gfxdata="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SE/hN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51" o:spid="_x0000_s1026" o:spt="3" type="#_x0000_t3" style="position:absolute;left:3620;top:1560;height:156;width:180;" fillcolor="#FFFFFF" filled="t" stroked="t" coordsize="21600,21600" o:gfxdata="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N9qEr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group id="Group 52" o:spid="_x0000_s1026" o:spt="203" style="position:absolute;left:1660;top:4746;height:156;width:180;" coordsize="180,156" o:gfxdata="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Dx9jw7vwAAANwAAAAPAAAAAAAAAAEAIAAAACIAAABkcnMvZG93bnJldi54&#10;bWxQSwECFAAUAAAACACHTuJAMy8FnjsAAAA5AAAAFQAAAAAAAAABACAAAAAOAQAAZHJzL2dyb3Vw&#10;c2hhcGV4bWwueG1sUEsFBgAAAAAGAAYAYAEAAMsDAAAAAA==&#10;">
                    <o:lock v:ext="edit" aspectratio="f"/>
                    <v:shape id="Oval 53" o:spid="_x0000_s1026" o:spt="3" type="#_x0000_t3" style="position:absolute;left:0;top:0;height:156;width:180;" fillcolor="#FFFFFF" filled="t" stroked="t" coordsize="21600,21600" o:gfxdata="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qDFv7ugAAANw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line id="Line 54" o:spid="_x0000_s1026" o:spt="20" style="position:absolute;left:30;top:46;flip:y;height:78;width:120;" filled="f" stroked="t" coordsize="21600,21600" o:gfxdata="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nz9db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55" o:spid="_x0000_s1026" o:spt="20" style="position:absolute;left:40;top:44;height:78;width:120;" filled="f" stroked="t" coordsize="21600,21600" o:gfxdata="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RXVEK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Group 56" o:spid="_x0000_s1026" o:spt="203" style="position:absolute;left:3440;top:3510;height:234;width:180;" coordsize="180,234" o:gfxdata="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CJ89S++AAAA3AAAAA8AAAAAAAAAAQAgAAAAIgAAAGRycy9kb3ducmV2Lnht&#10;bFBLAQIUABQAAAAIAIdO4kAzLwWeOwAAADkAAAAVAAAAAAAAAAEAIAAAAA0BAABkcnMvZ3JvdXBz&#10;aGFwZXhtbC54bWxQSwUGAAAAAAYABgBgAQAAygMAAAAA&#10;">
                    <o:lock v:ext="edit" aspectratio="f"/>
                    <v:line id="Line 57" o:spid="_x0000_s1026" o:spt="20" style="position:absolute;left:0;top:0;flip:x;height:156;width:180;" filled="f" stroked="t" coordsize="21600,21600" o:gfxdata="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95v/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58" o:spid="_x0000_s1026" o:spt="20" style="position:absolute;left:120;top:18;flip:x;height:216;width:40;" filled="f" stroked="t" coordsize="21600,21600" o:gfxdata="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C7PmS8AAAA&#10;3A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v:group id="Group 59" o:spid="_x0000_s1026" o:spt="203" style="position:absolute;left:330;top:3744;flip:y;height:312;width:180;" coordsize="180,234" o:gfxdata="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AhraSPvAAAANwAAAAPAAAAAAAAAAEAIAAAACIAAABkcnMvZG93bnJldi54bWxQ&#10;SwECFAAUAAAACACHTuJAMy8FnjsAAAA5AAAAFQAAAAAAAAABACAAAAALAQAAZHJzL2dyb3Vwc2hh&#10;cGV4bWwueG1sUEsFBgAAAAAGAAYAYAEAAMgDAAAAAA==&#10;">
                    <o:lock v:ext="edit" aspectratio="f"/>
                    <v:line id="Line 60" o:spid="_x0000_s1026" o:spt="20" style="position:absolute;left:0;top:0;flip:x;height:156;width:180;" filled="f" stroked="t" coordsize="21600,21600" o:gfxdata="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mUtv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61" o:spid="_x0000_s1026" o:spt="20" style="position:absolute;left:120;top:18;flip:x;height:216;width:40;" filled="f" stroked="t" coordsize="21600,21600" o:gfxdata="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HgOL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id="Group 62" o:spid="_x0000_s1026" o:spt="203" style="position:absolute;left:0;top:1560;flip:x y;height:312;width:220;rotation:-1078197f;" coordsize="180,234" o:gfxdata="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TW7S2+AAAA3AAAAA8AAAAAAAAAAQAgAAAAIgAAAGRycy9kb3ducmV2Lnht&#10;bFBLAQIUABQAAAAIAIdO4kAzLwWeOwAAADkAAAAVAAAAAAAAAAEAIAAAAA0BAABkcnMvZ3JvdXBz&#10;aGFwZXhtbC54bWxQSwUGAAAAAAYABgBgAQAAygMAAAAA&#10;">
                    <o:lock v:ext="edit" aspectratio="f"/>
                    <v:line id="Line 63" o:spid="_x0000_s1026" o:spt="20" style="position:absolute;left:0;top:0;flip:x;height:156;width:180;" filled="f" stroked="t" coordsize="21600,21600" o:gfxdata="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FUjF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line id="Line 64" o:spid="_x0000_s1026" o:spt="20" style="position:absolute;left:120;top:18;flip:x;height:216;width:40;" filled="f" stroked="t" coordsize="21600,21600" o:gfxdata="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xmGj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Group 65" o:spid="_x0000_s1026" o:spt="203" style="position:absolute;left:3050;top:468;flip:x;height:234;width:210;" coordsize="180,234" o:gfxdata="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vjOfY70AAADcAAAADwAAAAAAAAABACAAAAAiAAAAZHJzL2Rvd25yZXYueG1s&#10;UEsBAhQAFAAAAAgAh07iQDMvBZ47AAAAOQAAABUAAAAAAAAAAQAgAAAADAEAAGRycy9ncm91cHNo&#10;YXBleG1sLnhtbFBLBQYAAAAABgAGAGABAADJAwAAAAA=&#10;">
                    <o:lock v:ext="edit" aspectratio="f"/>
                    <v:line id="Line 66" o:spid="_x0000_s1026" o:spt="20" style="position:absolute;left:0;top:0;flip:x;height:156;width:180;" filled="f" stroked="t" coordsize="21600,21600" o:gfxdata="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oh71g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67" o:spid="_x0000_s1026" o:spt="20" style="position:absolute;left:120;top:18;flip:x;height:216;width:40;" filled="f" stroked="t" coordsize="21600,21600" o:gfxdata="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24lFL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v:shape id="Text Box 68" o:spid="_x0000_s1026" o:spt="202" type="#_x0000_t202" style="position:absolute;left:2100;top:3763;height:431;width:1080;" filled="f" stroked="f" coordsize="21600,21600" o:gfxdata="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u/1l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A01</w:t>
                        </w:r>
                      </w:p>
                    </w:txbxContent>
                  </v:textbox>
                </v:shape>
                <w10:wrap type="none"/>
                <w10:anchorlock/>
              </v:group>
            </w:pict>
          </mc:Fallback>
        </mc:AlternateContent>
      </w:r>
    </w:p>
    <w:p>
      <w:pPr>
        <w:widowControl/>
        <w:snapToGrid w:val="0"/>
        <w:spacing w:line="560" w:lineRule="exact"/>
        <w:jc w:val="center"/>
        <w:rPr>
          <w:rFonts w:eastAsia="仿宋_GB2312"/>
          <w:b/>
          <w:bCs/>
          <w:color w:val="auto"/>
          <w:sz w:val="28"/>
          <w:szCs w:val="28"/>
        </w:rPr>
      </w:pPr>
      <w:r>
        <w:rPr>
          <w:rFonts w:eastAsia="仿宋_GB2312"/>
          <w:b/>
          <w:bCs/>
          <w:color w:val="auto"/>
          <w:sz w:val="28"/>
          <w:szCs w:val="28"/>
        </w:rPr>
        <w:t>图</w:t>
      </w:r>
      <w:r>
        <w:rPr>
          <w:rFonts w:hint="eastAsia" w:eastAsia="仿宋_GB2312"/>
          <w:b/>
          <w:bCs/>
          <w:color w:val="auto"/>
          <w:sz w:val="28"/>
          <w:szCs w:val="28"/>
          <w:lang w:val="en-US" w:eastAsia="zh-CN"/>
        </w:rPr>
        <w:t>2</w:t>
      </w:r>
      <w:r>
        <w:rPr>
          <w:rFonts w:eastAsia="仿宋_GB2312"/>
          <w:b/>
          <w:bCs/>
          <w:color w:val="auto"/>
          <w:sz w:val="28"/>
          <w:szCs w:val="28"/>
        </w:rPr>
        <w:t xml:space="preserve"> 二等水准测量竞赛路线示意图</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上交成果：二等水准测量竞赛成果，包括观测手簿、高程误差配赋表和高程点成果表。</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rPr>
          <w:color w:val="auto"/>
          <w:sz w:val="28"/>
          <w:szCs w:val="28"/>
        </w:rPr>
      </w:pPr>
    </w:p>
    <w:p>
      <w:pPr>
        <w:rPr>
          <w:color w:val="auto"/>
          <w:sz w:val="28"/>
          <w:szCs w:val="28"/>
        </w:rPr>
      </w:pPr>
      <w:r>
        <w:rPr>
          <w:color w:val="auto"/>
          <w:sz w:val="28"/>
          <w:szCs w:val="28"/>
        </w:rPr>
        <w:br w:type="page"/>
      </w:r>
    </w:p>
    <w:p>
      <w:pPr>
        <w:snapToGrid w:val="0"/>
        <w:spacing w:line="560" w:lineRule="exact"/>
        <w:ind w:firstLine="602" w:firstLineChars="200"/>
        <w:outlineLvl w:val="1"/>
        <w:rPr>
          <w:rFonts w:eastAsia="仿宋_GB2312"/>
          <w:b/>
          <w:bCs/>
          <w:color w:val="auto"/>
          <w:sz w:val="30"/>
          <w:szCs w:val="30"/>
        </w:rPr>
      </w:pPr>
      <w:bookmarkStart w:id="41" w:name="_Toc26321"/>
      <w:r>
        <w:rPr>
          <w:rFonts w:hint="eastAsia" w:eastAsia="仿宋_GB2312"/>
          <w:b/>
          <w:bCs/>
          <w:color w:val="auto"/>
          <w:sz w:val="30"/>
          <w:szCs w:val="30"/>
          <w:lang w:val="en-US" w:eastAsia="zh-CN"/>
        </w:rPr>
        <w:t>3.</w:t>
      </w:r>
      <w:r>
        <w:rPr>
          <w:rFonts w:hint="eastAsia" w:ascii="Arial" w:hAnsi="Arial" w:eastAsia="黑体"/>
          <w:b/>
          <w:color w:val="auto"/>
          <w:sz w:val="30"/>
          <w:szCs w:val="30"/>
        </w:rPr>
        <w:t>1:1000</w:t>
      </w:r>
      <w:r>
        <w:rPr>
          <w:rFonts w:eastAsia="仿宋_GB2312"/>
          <w:b/>
          <w:bCs/>
          <w:color w:val="auto"/>
          <w:sz w:val="30"/>
          <w:szCs w:val="30"/>
        </w:rPr>
        <w:t>数字测图竞赛试题</w:t>
      </w:r>
      <w:bookmarkEnd w:id="41"/>
    </w:p>
    <w:p>
      <w:pPr>
        <w:snapToGrid w:val="0"/>
        <w:spacing w:line="560" w:lineRule="exact"/>
        <w:ind w:right="-263" w:rightChars="-94" w:firstLine="560" w:firstLineChars="200"/>
        <w:rPr>
          <w:rFonts w:eastAsia="仿宋_GB2312"/>
          <w:color w:val="auto"/>
          <w:sz w:val="28"/>
          <w:szCs w:val="28"/>
        </w:rPr>
      </w:pPr>
      <w:r>
        <w:rPr>
          <w:rFonts w:eastAsia="仿宋_GB2312"/>
          <w:color w:val="auto"/>
          <w:sz w:val="28"/>
          <w:szCs w:val="28"/>
        </w:rPr>
        <w:t>如图3所示，其中，K01、K02、K03等为控制点，请利用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w:t>
      </w:r>
      <w:r>
        <w:rPr>
          <w:rFonts w:hint="eastAsia" w:eastAsia="仿宋_GB2312"/>
          <w:color w:val="auto"/>
          <w:sz w:val="28"/>
          <w:szCs w:val="28"/>
        </w:rPr>
        <w:t>10</w:t>
      </w:r>
      <w:r>
        <w:rPr>
          <w:rFonts w:eastAsia="仿宋_GB2312"/>
          <w:color w:val="auto"/>
          <w:sz w:val="28"/>
          <w:szCs w:val="28"/>
        </w:rPr>
        <w:t>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firstLine="560" w:firstLineChars="200"/>
        <w:rPr>
          <w:rFonts w:eastAsia="仿宋_GB2312"/>
          <w:color w:val="auto"/>
          <w:sz w:val="28"/>
          <w:szCs w:val="28"/>
        </w:rPr>
      </w:pPr>
      <w:r>
        <w:rPr>
          <w:rFonts w:eastAsia="仿宋_GB2312"/>
          <w:color w:val="auto"/>
          <w:sz w:val="28"/>
          <w:szCs w:val="28"/>
        </w:rPr>
        <w:t xml:space="preserve">控制点坐标如下： </w:t>
      </w:r>
    </w:p>
    <w:p>
      <w:pPr>
        <w:spacing w:line="480" w:lineRule="exact"/>
        <w:ind w:left="200" w:firstLine="1120" w:firstLineChars="400"/>
        <w:rPr>
          <w:rFonts w:eastAsia="楷体"/>
          <w:color w:val="auto"/>
          <w:sz w:val="28"/>
          <w:szCs w:val="28"/>
          <w:lang w:val="es-ES"/>
        </w:rPr>
      </w:pPr>
      <w:r>
        <w:rPr>
          <w:rFonts w:eastAsia="楷体"/>
          <w:color w:val="auto"/>
          <w:sz w:val="28"/>
          <w:szCs w:val="28"/>
          <w:lang w:val="es-ES"/>
        </w:rPr>
        <w:t>K01: x=1901.667m  y=2880.822m  H=70.244m</w:t>
      </w:r>
    </w:p>
    <w:p>
      <w:pPr>
        <w:spacing w:line="480" w:lineRule="exact"/>
        <w:ind w:left="200" w:firstLine="1120" w:firstLineChars="400"/>
        <w:rPr>
          <w:rFonts w:eastAsia="楷体"/>
          <w:color w:val="auto"/>
          <w:sz w:val="28"/>
          <w:szCs w:val="28"/>
          <w:lang w:val="es-ES"/>
        </w:rPr>
      </w:pPr>
      <w:r>
        <w:rPr>
          <w:rFonts w:eastAsia="楷体"/>
          <w:color w:val="auto"/>
          <w:sz w:val="28"/>
          <w:szCs w:val="28"/>
          <w:lang w:val="es-ES"/>
        </w:rPr>
        <w:t>K02: x=1802.985m  y=2762.218m  H=70.078m</w:t>
      </w:r>
    </w:p>
    <w:p>
      <w:pPr>
        <w:spacing w:after="312" w:afterLines="100" w:line="480" w:lineRule="exact"/>
        <w:ind w:left="200" w:firstLine="1120" w:firstLineChars="400"/>
        <w:rPr>
          <w:rFonts w:eastAsia="楷体"/>
          <w:color w:val="auto"/>
          <w:sz w:val="28"/>
          <w:szCs w:val="28"/>
        </w:rPr>
      </w:pPr>
      <w:r>
        <w:rPr>
          <w:rFonts w:eastAsia="楷体"/>
          <w:color w:val="auto"/>
          <w:sz w:val="28"/>
          <w:szCs w:val="28"/>
        </w:rPr>
        <w:t>K03: x=1714.228m  y=2805.325m  H=67.969m</w:t>
      </w:r>
    </w:p>
    <w:p>
      <w:pPr>
        <w:pStyle w:val="15"/>
        <w:widowControl/>
        <w:snapToGrid w:val="0"/>
        <w:ind w:left="200" w:firstLine="0" w:firstLineChars="0"/>
        <w:jc w:val="center"/>
        <w:rPr>
          <w:color w:val="auto"/>
          <w:sz w:val="28"/>
          <w:szCs w:val="28"/>
        </w:rPr>
      </w:pPr>
      <w:r>
        <w:rPr>
          <w:color w:val="auto"/>
          <w:sz w:val="28"/>
          <w:szCs w:val="28"/>
        </w:rPr>
        <w:drawing>
          <wp:inline distT="0" distB="0" distL="0" distR="0">
            <wp:extent cx="3412490" cy="4214495"/>
            <wp:effectExtent l="0" t="0" r="16510" b="14605"/>
            <wp:docPr id="260" name="图片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图片 260"/>
                    <pic:cNvPicPr>
                      <a:picLocks noChangeAspect="1"/>
                    </pic:cNvPicPr>
                  </pic:nvPicPr>
                  <pic:blipFill>
                    <a:blip r:embed="rId9"/>
                    <a:stretch>
                      <a:fillRect/>
                    </a:stretch>
                  </pic:blipFill>
                  <pic:spPr>
                    <a:xfrm>
                      <a:off x="0" y="0"/>
                      <a:ext cx="3412490" cy="4214495"/>
                    </a:xfrm>
                    <a:prstGeom prst="rect">
                      <a:avLst/>
                    </a:prstGeom>
                  </pic:spPr>
                </pic:pic>
              </a:graphicData>
            </a:graphic>
          </wp:inline>
        </w:drawing>
      </w:r>
    </w:p>
    <w:p>
      <w:pPr>
        <w:pStyle w:val="15"/>
        <w:widowControl/>
        <w:snapToGrid w:val="0"/>
        <w:ind w:left="200" w:firstLine="0" w:firstLineChars="0"/>
        <w:jc w:val="center"/>
        <w:rPr>
          <w:color w:val="auto"/>
          <w:sz w:val="28"/>
          <w:szCs w:val="28"/>
        </w:rPr>
      </w:pPr>
    </w:p>
    <w:p>
      <w:pPr>
        <w:pStyle w:val="15"/>
        <w:widowControl/>
        <w:snapToGrid w:val="0"/>
        <w:spacing w:line="560" w:lineRule="exact"/>
        <w:ind w:firstLine="0" w:firstLineChars="0"/>
        <w:jc w:val="center"/>
        <w:rPr>
          <w:rFonts w:eastAsia="仿宋_GB2312"/>
          <w:b/>
          <w:bCs/>
          <w:color w:val="auto"/>
          <w:sz w:val="28"/>
          <w:szCs w:val="28"/>
        </w:rPr>
      </w:pPr>
      <w:r>
        <w:rPr>
          <w:rFonts w:eastAsia="仿宋_GB2312"/>
          <w:b/>
          <w:bCs/>
          <w:color w:val="auto"/>
          <w:sz w:val="28"/>
          <w:szCs w:val="28"/>
        </w:rPr>
        <w:t xml:space="preserve">图3 </w:t>
      </w:r>
      <w:r>
        <w:rPr>
          <w:rFonts w:hint="eastAsia" w:eastAsia="仿宋_GB2312"/>
          <w:b/>
          <w:bCs/>
          <w:color w:val="auto"/>
          <w:sz w:val="28"/>
          <w:szCs w:val="28"/>
        </w:rPr>
        <w:t xml:space="preserve"> </w:t>
      </w:r>
      <w:r>
        <w:rPr>
          <w:rFonts w:eastAsia="仿宋_GB2312"/>
          <w:b/>
          <w:bCs/>
          <w:color w:val="auto"/>
          <w:sz w:val="28"/>
          <w:szCs w:val="28"/>
        </w:rPr>
        <w:t>1:</w:t>
      </w:r>
      <w:r>
        <w:rPr>
          <w:rFonts w:hint="eastAsia" w:eastAsia="仿宋_GB2312"/>
          <w:b/>
          <w:bCs/>
          <w:color w:val="auto"/>
          <w:sz w:val="28"/>
          <w:szCs w:val="28"/>
        </w:rPr>
        <w:t>10</w:t>
      </w:r>
      <w:r>
        <w:rPr>
          <w:rFonts w:eastAsia="仿宋_GB2312"/>
          <w:b/>
          <w:bCs/>
          <w:color w:val="auto"/>
          <w:sz w:val="28"/>
          <w:szCs w:val="28"/>
        </w:rPr>
        <w:t>00数字测图竞赛场地示意图</w:t>
      </w:r>
    </w:p>
    <w:p>
      <w:pPr>
        <w:numPr>
          <w:ilvl w:val="0"/>
          <w:numId w:val="4"/>
        </w:numPr>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rFonts w:eastAsia="仿宋_GB2312"/>
          <w:color w:val="auto"/>
          <w:sz w:val="28"/>
          <w:szCs w:val="28"/>
        </w:rPr>
      </w:pPr>
      <w:r>
        <w:rPr>
          <w:rFonts w:hint="eastAsia" w:eastAsia="仿宋_GB2312"/>
          <w:color w:val="auto"/>
          <w:kern w:val="0"/>
          <w:sz w:val="28"/>
          <w:szCs w:val="28"/>
        </w:rPr>
        <w:t>总分100分，其中竞赛用时成绩满分30分，实操及成果质量满分70分。</w:t>
      </w:r>
    </w:p>
    <w:p>
      <w:pPr>
        <w:pStyle w:val="15"/>
        <w:pageBreakBefore/>
        <w:widowControl/>
        <w:tabs>
          <w:tab w:val="left" w:pos="0"/>
        </w:tabs>
        <w:spacing w:line="360" w:lineRule="auto"/>
        <w:ind w:firstLine="0" w:firstLineChars="0"/>
        <w:outlineLvl w:val="0"/>
        <w:rPr>
          <w:rFonts w:hint="eastAsia" w:ascii="Arial" w:hAnsi="Arial" w:eastAsia="黑体"/>
          <w:b/>
          <w:color w:val="auto"/>
          <w:sz w:val="32"/>
          <w:szCs w:val="32"/>
        </w:rPr>
      </w:pPr>
      <w:bookmarkStart w:id="42" w:name="_Toc7621"/>
      <w:bookmarkStart w:id="43" w:name="_Toc24529"/>
      <w:r>
        <w:rPr>
          <w:rFonts w:hint="eastAsia" w:ascii="Arial" w:hAnsi="Arial" w:eastAsia="黑体"/>
          <w:b/>
          <w:color w:val="auto"/>
          <w:sz w:val="32"/>
          <w:szCs w:val="32"/>
        </w:rPr>
        <w:t>赛题</w:t>
      </w:r>
      <w:r>
        <w:rPr>
          <w:rFonts w:hint="eastAsia" w:ascii="Arial" w:hAnsi="Arial" w:eastAsia="黑体"/>
          <w:b/>
          <w:color w:val="auto"/>
          <w:sz w:val="32"/>
          <w:szCs w:val="32"/>
          <w:lang w:val="en-US" w:eastAsia="zh-CN"/>
        </w:rPr>
        <w:t>九  施工</w:t>
      </w:r>
      <w:r>
        <w:rPr>
          <w:rFonts w:hint="eastAsia" w:ascii="Arial" w:hAnsi="Arial" w:eastAsia="黑体"/>
          <w:b/>
          <w:color w:val="auto"/>
          <w:sz w:val="32"/>
          <w:szCs w:val="32"/>
        </w:rPr>
        <w:t>放样、二</w:t>
      </w:r>
      <w:r>
        <w:rPr>
          <w:rFonts w:ascii="Arial" w:hAnsi="Arial" w:eastAsia="黑体"/>
          <w:b/>
          <w:color w:val="auto"/>
          <w:sz w:val="32"/>
          <w:szCs w:val="32"/>
        </w:rPr>
        <w:t>等水准测量</w:t>
      </w:r>
      <w:r>
        <w:rPr>
          <w:rFonts w:hint="eastAsia" w:ascii="Arial" w:hAnsi="Arial" w:eastAsia="黑体"/>
          <w:b/>
          <w:color w:val="auto"/>
          <w:sz w:val="32"/>
          <w:szCs w:val="32"/>
        </w:rPr>
        <w:t>、1</w:t>
      </w:r>
      <w:r>
        <w:rPr>
          <w:rFonts w:hint="eastAsia" w:ascii="Arial" w:hAnsi="Arial" w:eastAsia="黑体"/>
          <w:b/>
          <w:color w:val="auto"/>
          <w:sz w:val="32"/>
          <w:szCs w:val="32"/>
          <w:lang w:val="en-US" w:eastAsia="zh-CN"/>
        </w:rPr>
        <w:t>:</w:t>
      </w:r>
      <w:r>
        <w:rPr>
          <w:rFonts w:hint="eastAsia" w:ascii="Arial" w:hAnsi="Arial" w:eastAsia="黑体"/>
          <w:b/>
          <w:color w:val="auto"/>
          <w:sz w:val="32"/>
          <w:szCs w:val="32"/>
        </w:rPr>
        <w:t>500</w:t>
      </w:r>
      <w:r>
        <w:rPr>
          <w:rFonts w:ascii="Arial" w:hAnsi="Arial" w:eastAsia="黑体"/>
          <w:b/>
          <w:color w:val="auto"/>
          <w:sz w:val="32"/>
          <w:szCs w:val="32"/>
        </w:rPr>
        <w:t>数字测图</w:t>
      </w:r>
      <w:bookmarkEnd w:id="42"/>
    </w:p>
    <w:p>
      <w:pPr>
        <w:snapToGrid w:val="0"/>
        <w:spacing w:line="560" w:lineRule="exact"/>
        <w:ind w:firstLine="602" w:firstLineChars="200"/>
        <w:outlineLvl w:val="1"/>
        <w:rPr>
          <w:rFonts w:hint="default" w:eastAsia="仿宋_GB2312"/>
          <w:b/>
          <w:bCs/>
          <w:color w:val="auto"/>
          <w:sz w:val="30"/>
          <w:szCs w:val="30"/>
          <w:lang w:val="en-US" w:eastAsia="zh-CN"/>
        </w:rPr>
      </w:pPr>
      <w:bookmarkStart w:id="44" w:name="_Toc30028"/>
      <w:r>
        <w:rPr>
          <w:rFonts w:hint="eastAsia" w:eastAsia="仿宋_GB2312"/>
          <w:b/>
          <w:bCs/>
          <w:color w:val="auto"/>
          <w:sz w:val="30"/>
          <w:szCs w:val="30"/>
        </w:rPr>
        <w:t>1</w:t>
      </w:r>
      <w:r>
        <w:rPr>
          <w:rFonts w:eastAsia="仿宋_GB2312"/>
          <w:b/>
          <w:bCs/>
          <w:color w:val="auto"/>
          <w:sz w:val="30"/>
          <w:szCs w:val="30"/>
        </w:rPr>
        <w:t>.</w:t>
      </w:r>
      <w:r>
        <w:rPr>
          <w:rFonts w:hint="eastAsia" w:eastAsia="仿宋_GB2312"/>
          <w:b/>
          <w:bCs/>
          <w:color w:val="auto"/>
          <w:sz w:val="30"/>
          <w:szCs w:val="30"/>
        </w:rPr>
        <w:t>施工放样</w:t>
      </w:r>
      <w:r>
        <w:rPr>
          <w:rFonts w:hint="eastAsia" w:eastAsia="仿宋_GB2312"/>
          <w:b/>
          <w:bCs/>
          <w:color w:val="auto"/>
          <w:sz w:val="30"/>
          <w:szCs w:val="30"/>
          <w:lang w:val="en-US" w:eastAsia="zh-CN"/>
        </w:rPr>
        <w:t>竞赛试题</w:t>
      </w:r>
      <w:bookmarkEnd w:id="44"/>
    </w:p>
    <w:p>
      <w:pPr>
        <w:pStyle w:val="15"/>
        <w:spacing w:line="360" w:lineRule="auto"/>
        <w:ind w:firstLine="600"/>
        <w:rPr>
          <w:rFonts w:ascii="楷体_GB2312" w:eastAsia="楷体_GB2312"/>
          <w:b/>
          <w:color w:val="auto"/>
          <w:sz w:val="28"/>
          <w:szCs w:val="28"/>
        </w:rPr>
      </w:pPr>
      <w:r>
        <w:rPr>
          <w:rFonts w:hint="eastAsia" w:ascii="Arial Narrow" w:hAnsi="Arial Narrow" w:eastAsia="仿宋_GB2312"/>
          <w:color w:val="auto"/>
          <w:sz w:val="28"/>
          <w:szCs w:val="28"/>
        </w:rPr>
        <w:t>已知测站点、定向点和检查点的坐标：</w:t>
      </w:r>
    </w:p>
    <w:p>
      <w:pPr>
        <w:jc w:val="center"/>
        <w:rPr>
          <w:rFonts w:ascii="楷体_GB2312" w:eastAsia="楷体_GB2312"/>
          <w:b/>
          <w:color w:val="auto"/>
          <w:sz w:val="28"/>
          <w:szCs w:val="28"/>
        </w:rPr>
      </w:pPr>
      <w:r>
        <w:rPr>
          <w:rFonts w:hint="eastAsia" w:asciiTheme="minorEastAsia" w:hAnsiTheme="minorEastAsia" w:eastAsiaTheme="minorEastAsia" w:cstheme="minorEastAsia"/>
          <w:b/>
          <w:color w:val="auto"/>
          <w:sz w:val="28"/>
          <w:szCs w:val="28"/>
          <w:lang w:val="en-US" w:eastAsia="zh-CN"/>
        </w:rPr>
        <w:t xml:space="preserve">表1 </w:t>
      </w:r>
      <w:r>
        <w:rPr>
          <w:rFonts w:hint="eastAsia" w:asciiTheme="minorEastAsia" w:hAnsiTheme="minorEastAsia" w:eastAsiaTheme="minorEastAsia" w:cstheme="minorEastAsia"/>
          <w:b/>
          <w:color w:val="auto"/>
          <w:sz w:val="28"/>
          <w:szCs w:val="28"/>
        </w:rPr>
        <w:t>控制点坐标</w:t>
      </w:r>
    </w:p>
    <w:tbl>
      <w:tblPr>
        <w:tblStyle w:val="12"/>
        <w:tblW w:w="5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840"/>
        <w:gridCol w:w="1575"/>
        <w:gridCol w:w="1575"/>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11" w:type="dxa"/>
            <w:vAlign w:val="center"/>
          </w:tcPr>
          <w:p>
            <w:pPr>
              <w:pStyle w:val="6"/>
              <w:spacing w:line="0" w:lineRule="atLeast"/>
              <w:jc w:val="center"/>
              <w:rPr>
                <w:rFonts w:ascii="仿宋_GB2312" w:eastAsia="仿宋_GB2312"/>
                <w:color w:val="auto"/>
                <w:sz w:val="28"/>
                <w:szCs w:val="28"/>
              </w:rPr>
            </w:pPr>
            <w:r>
              <w:rPr>
                <w:rFonts w:hint="eastAsia" w:ascii="仿宋_GB2312" w:eastAsia="仿宋_GB2312"/>
                <w:color w:val="auto"/>
                <w:sz w:val="28"/>
                <w:szCs w:val="28"/>
              </w:rPr>
              <w:t>№</w:t>
            </w:r>
          </w:p>
        </w:tc>
        <w:tc>
          <w:tcPr>
            <w:tcW w:w="840" w:type="dxa"/>
            <w:vAlign w:val="center"/>
          </w:tcPr>
          <w:p>
            <w:pPr>
              <w:pStyle w:val="6"/>
              <w:spacing w:line="0" w:lineRule="atLeast"/>
              <w:jc w:val="center"/>
              <w:rPr>
                <w:rFonts w:ascii="仿宋_GB2312" w:eastAsia="仿宋_GB2312"/>
                <w:color w:val="auto"/>
                <w:sz w:val="28"/>
                <w:szCs w:val="28"/>
              </w:rPr>
            </w:pPr>
            <w:r>
              <w:rPr>
                <w:rFonts w:hint="eastAsia" w:ascii="仿宋_GB2312" w:eastAsia="仿宋_GB2312"/>
                <w:color w:val="auto"/>
                <w:sz w:val="28"/>
                <w:szCs w:val="28"/>
              </w:rPr>
              <w:t>点 名</w:t>
            </w:r>
          </w:p>
        </w:tc>
        <w:tc>
          <w:tcPr>
            <w:tcW w:w="1575" w:type="dxa"/>
            <w:vAlign w:val="center"/>
          </w:tcPr>
          <w:p>
            <w:pPr>
              <w:pStyle w:val="6"/>
              <w:spacing w:line="0" w:lineRule="atLeast"/>
              <w:jc w:val="center"/>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x</w:t>
            </w:r>
          </w:p>
          <w:p>
            <w:pPr>
              <w:pStyle w:val="6"/>
              <w:spacing w:line="0" w:lineRule="atLeast"/>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c>
          <w:tcPr>
            <w:tcW w:w="1575" w:type="dxa"/>
            <w:vAlign w:val="center"/>
          </w:tcPr>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y</w:t>
            </w:r>
          </w:p>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c>
          <w:tcPr>
            <w:tcW w:w="1159" w:type="dxa"/>
            <w:vAlign w:val="center"/>
          </w:tcPr>
          <w:p>
            <w:pPr>
              <w:pStyle w:val="6"/>
              <w:spacing w:line="0" w:lineRule="atLeast"/>
              <w:jc w:val="center"/>
              <w:rPr>
                <w:rFonts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1</w:t>
            </w:r>
          </w:p>
        </w:tc>
        <w:tc>
          <w:tcPr>
            <w:tcW w:w="840"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F1</w:t>
            </w:r>
          </w:p>
        </w:tc>
        <w:tc>
          <w:tcPr>
            <w:tcW w:w="1575" w:type="dxa"/>
            <w:vMerge w:val="restart"/>
            <w:vAlign w:val="center"/>
          </w:tcPr>
          <w:p>
            <w:pPr>
              <w:jc w:val="center"/>
              <w:rPr>
                <w:color w:val="auto"/>
                <w:sz w:val="28"/>
                <w:szCs w:val="28"/>
              </w:rPr>
            </w:pPr>
            <w:r>
              <w:rPr>
                <w:rFonts w:hint="eastAsia"/>
                <w:color w:val="auto"/>
                <w:sz w:val="28"/>
                <w:szCs w:val="28"/>
              </w:rPr>
              <w:t>287134.938</w:t>
            </w:r>
          </w:p>
        </w:tc>
        <w:tc>
          <w:tcPr>
            <w:tcW w:w="1575" w:type="dxa"/>
            <w:vMerge w:val="restart"/>
            <w:vAlign w:val="center"/>
          </w:tcPr>
          <w:p>
            <w:pPr>
              <w:jc w:val="center"/>
              <w:rPr>
                <w:color w:val="auto"/>
                <w:sz w:val="28"/>
                <w:szCs w:val="28"/>
              </w:rPr>
            </w:pPr>
            <w:r>
              <w:rPr>
                <w:rFonts w:hint="eastAsia"/>
                <w:color w:val="auto"/>
                <w:sz w:val="28"/>
                <w:szCs w:val="28"/>
              </w:rPr>
              <w:t>493723.524</w:t>
            </w:r>
          </w:p>
        </w:tc>
        <w:tc>
          <w:tcPr>
            <w:tcW w:w="1159" w:type="dxa"/>
            <w:vMerge w:val="restart"/>
            <w:vAlign w:val="center"/>
          </w:tcPr>
          <w:p>
            <w:pPr>
              <w:pStyle w:val="6"/>
              <w:jc w:val="center"/>
              <w:rPr>
                <w:rFonts w:ascii="Times New Roman" w:hAnsi="Times New Roman" w:cs="Times New Roman"/>
                <w:color w:val="auto"/>
                <w:sz w:val="28"/>
                <w:szCs w:val="28"/>
              </w:rPr>
            </w:pPr>
            <w:r>
              <w:rPr>
                <w:rFonts w:hint="eastAsia" w:ascii="Times New Roman" w:hAnsi="Times New Roman" w:cs="Times New Roman"/>
                <w:color w:val="auto"/>
                <w:sz w:val="28"/>
                <w:szCs w:val="28"/>
              </w:rPr>
              <w:t>测站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sz w:val="28"/>
                <w:szCs w:val="28"/>
              </w:rPr>
            </w:pPr>
          </w:p>
        </w:tc>
        <w:tc>
          <w:tcPr>
            <w:tcW w:w="840" w:type="dxa"/>
            <w:vMerge w:val="continue"/>
            <w:vAlign w:val="center"/>
          </w:tcPr>
          <w:p>
            <w:pPr>
              <w:pStyle w:val="6"/>
              <w:jc w:val="center"/>
              <w:rPr>
                <w:rFonts w:ascii="Times New Roman" w:hAnsi="Times New Roman" w:cs="Times New Roman"/>
                <w:b/>
                <w:iCs/>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2</w:t>
            </w:r>
          </w:p>
        </w:tc>
        <w:tc>
          <w:tcPr>
            <w:tcW w:w="840"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F0</w:t>
            </w:r>
          </w:p>
        </w:tc>
        <w:tc>
          <w:tcPr>
            <w:tcW w:w="1575" w:type="dxa"/>
            <w:vMerge w:val="restart"/>
            <w:vAlign w:val="center"/>
          </w:tcPr>
          <w:p>
            <w:pPr>
              <w:jc w:val="center"/>
              <w:rPr>
                <w:color w:val="auto"/>
                <w:sz w:val="28"/>
                <w:szCs w:val="28"/>
              </w:rPr>
            </w:pPr>
            <w:r>
              <w:rPr>
                <w:rFonts w:hint="eastAsia"/>
                <w:color w:val="auto"/>
                <w:sz w:val="28"/>
                <w:szCs w:val="28"/>
              </w:rPr>
              <w:t>287122.795</w:t>
            </w:r>
          </w:p>
        </w:tc>
        <w:tc>
          <w:tcPr>
            <w:tcW w:w="1575" w:type="dxa"/>
            <w:vMerge w:val="restart"/>
            <w:vAlign w:val="center"/>
          </w:tcPr>
          <w:p>
            <w:pPr>
              <w:jc w:val="center"/>
              <w:rPr>
                <w:color w:val="auto"/>
                <w:sz w:val="28"/>
                <w:szCs w:val="28"/>
              </w:rPr>
            </w:pPr>
            <w:r>
              <w:rPr>
                <w:rFonts w:hint="eastAsia"/>
                <w:color w:val="auto"/>
                <w:sz w:val="28"/>
                <w:szCs w:val="28"/>
              </w:rPr>
              <w:t>493756.152</w:t>
            </w:r>
          </w:p>
        </w:tc>
        <w:tc>
          <w:tcPr>
            <w:tcW w:w="1159" w:type="dxa"/>
            <w:vMerge w:val="restart"/>
            <w:vAlign w:val="center"/>
          </w:tcPr>
          <w:p>
            <w:pPr>
              <w:pStyle w:val="6"/>
              <w:jc w:val="center"/>
              <w:rPr>
                <w:rFonts w:ascii="Times New Roman" w:hAnsi="Times New Roman" w:cs="Times New Roman"/>
                <w:color w:val="auto"/>
                <w:sz w:val="28"/>
                <w:szCs w:val="28"/>
              </w:rPr>
            </w:pPr>
            <w:r>
              <w:rPr>
                <w:rFonts w:hint="eastAsia" w:ascii="Times New Roman" w:hAnsi="Times New Roman" w:cs="Times New Roman"/>
                <w:color w:val="auto"/>
                <w:sz w:val="28"/>
                <w:szCs w:val="28"/>
              </w:rPr>
              <w:t>后视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sz w:val="28"/>
                <w:szCs w:val="28"/>
              </w:rPr>
            </w:pPr>
          </w:p>
        </w:tc>
        <w:tc>
          <w:tcPr>
            <w:tcW w:w="840" w:type="dxa"/>
            <w:vMerge w:val="continue"/>
            <w:vAlign w:val="center"/>
          </w:tcPr>
          <w:p>
            <w:pPr>
              <w:pStyle w:val="6"/>
              <w:jc w:val="center"/>
              <w:rPr>
                <w:rFonts w:ascii="Times New Roman" w:hAnsi="Times New Roman" w:cs="Times New Roman"/>
                <w:b/>
                <w:iCs/>
                <w:color w:val="auto"/>
                <w:sz w:val="28"/>
                <w:szCs w:val="28"/>
              </w:rPr>
            </w:pPr>
          </w:p>
        </w:tc>
        <w:tc>
          <w:tcPr>
            <w:tcW w:w="1575" w:type="dxa"/>
            <w:vMerge w:val="continue"/>
            <w:vAlign w:val="center"/>
          </w:tcPr>
          <w:p>
            <w:pPr>
              <w:jc w:val="center"/>
              <w:rPr>
                <w:color w:val="auto"/>
                <w:sz w:val="28"/>
                <w:szCs w:val="28"/>
              </w:rPr>
            </w:pPr>
          </w:p>
        </w:tc>
        <w:tc>
          <w:tcPr>
            <w:tcW w:w="1575" w:type="dxa"/>
            <w:vMerge w:val="continue"/>
            <w:vAlign w:val="center"/>
          </w:tcPr>
          <w:p>
            <w:pPr>
              <w:jc w:val="center"/>
              <w:rPr>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511" w:type="dxa"/>
            <w:vMerge w:val="continue"/>
            <w:vAlign w:val="center"/>
          </w:tcPr>
          <w:p>
            <w:pPr>
              <w:pStyle w:val="6"/>
              <w:jc w:val="center"/>
              <w:rPr>
                <w:rFonts w:ascii="Times New Roman" w:hAnsi="Times New Roman" w:cs="Times New Roman"/>
                <w:b/>
                <w:color w:val="auto"/>
                <w:sz w:val="28"/>
                <w:szCs w:val="28"/>
              </w:rPr>
            </w:pPr>
          </w:p>
        </w:tc>
        <w:tc>
          <w:tcPr>
            <w:tcW w:w="840" w:type="dxa"/>
            <w:vMerge w:val="continue"/>
            <w:vAlign w:val="center"/>
          </w:tcPr>
          <w:p>
            <w:pPr>
              <w:pStyle w:val="6"/>
              <w:jc w:val="center"/>
              <w:rPr>
                <w:rFonts w:ascii="Times New Roman" w:hAnsi="Times New Roman" w:cs="Times New Roman"/>
                <w:b/>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3</w:t>
            </w:r>
          </w:p>
        </w:tc>
        <w:tc>
          <w:tcPr>
            <w:tcW w:w="840"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F2</w:t>
            </w:r>
          </w:p>
        </w:tc>
        <w:tc>
          <w:tcPr>
            <w:tcW w:w="1575" w:type="dxa"/>
            <w:vMerge w:val="restart"/>
            <w:vAlign w:val="center"/>
          </w:tcPr>
          <w:p>
            <w:pPr>
              <w:jc w:val="center"/>
              <w:rPr>
                <w:color w:val="auto"/>
                <w:sz w:val="28"/>
                <w:szCs w:val="28"/>
              </w:rPr>
            </w:pPr>
            <w:r>
              <w:rPr>
                <w:rFonts w:hint="eastAsia"/>
                <w:color w:val="auto"/>
                <w:sz w:val="28"/>
                <w:szCs w:val="28"/>
              </w:rPr>
              <w:t>28730</w:t>
            </w:r>
            <w:r>
              <w:rPr>
                <w:color w:val="auto"/>
                <w:sz w:val="28"/>
                <w:szCs w:val="28"/>
              </w:rPr>
              <w:t>0</w:t>
            </w:r>
            <w:r>
              <w:rPr>
                <w:rFonts w:hint="eastAsia"/>
                <w:color w:val="auto"/>
                <w:sz w:val="28"/>
                <w:szCs w:val="28"/>
              </w:rPr>
              <w:t>.832</w:t>
            </w:r>
          </w:p>
        </w:tc>
        <w:tc>
          <w:tcPr>
            <w:tcW w:w="1575" w:type="dxa"/>
            <w:vMerge w:val="restart"/>
            <w:vAlign w:val="center"/>
          </w:tcPr>
          <w:p>
            <w:pPr>
              <w:jc w:val="center"/>
              <w:rPr>
                <w:color w:val="auto"/>
                <w:sz w:val="28"/>
                <w:szCs w:val="28"/>
              </w:rPr>
            </w:pPr>
            <w:r>
              <w:rPr>
                <w:rFonts w:hint="eastAsia"/>
                <w:color w:val="auto"/>
                <w:sz w:val="28"/>
                <w:szCs w:val="28"/>
              </w:rPr>
              <w:t>493634.015</w:t>
            </w:r>
          </w:p>
        </w:tc>
        <w:tc>
          <w:tcPr>
            <w:tcW w:w="1159" w:type="dxa"/>
            <w:vMerge w:val="restart"/>
            <w:vAlign w:val="center"/>
          </w:tcPr>
          <w:p>
            <w:pPr>
              <w:pStyle w:val="6"/>
              <w:jc w:val="center"/>
              <w:rPr>
                <w:rFonts w:ascii="Times New Roman" w:hAnsi="Times New Roman" w:cs="Times New Roman"/>
                <w:color w:val="auto"/>
                <w:sz w:val="28"/>
                <w:szCs w:val="28"/>
              </w:rPr>
            </w:pPr>
            <w:r>
              <w:rPr>
                <w:rFonts w:hint="eastAsia" w:ascii="Times New Roman" w:hAnsi="Times New Roman" w:cs="Times New Roman"/>
                <w:color w:val="auto"/>
                <w:sz w:val="28"/>
                <w:szCs w:val="28"/>
              </w:rPr>
              <w:t>定向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sz w:val="28"/>
                <w:szCs w:val="28"/>
              </w:rPr>
            </w:pPr>
          </w:p>
        </w:tc>
        <w:tc>
          <w:tcPr>
            <w:tcW w:w="840" w:type="dxa"/>
            <w:vMerge w:val="continue"/>
            <w:vAlign w:val="center"/>
          </w:tcPr>
          <w:p>
            <w:pPr>
              <w:pStyle w:val="6"/>
              <w:jc w:val="center"/>
              <w:rPr>
                <w:rFonts w:ascii="Times New Roman" w:hAnsi="Times New Roman" w:cs="Times New Roman"/>
                <w:b/>
                <w:iCs/>
                <w:color w:val="auto"/>
                <w:sz w:val="28"/>
                <w:szCs w:val="28"/>
              </w:rPr>
            </w:pPr>
          </w:p>
        </w:tc>
        <w:tc>
          <w:tcPr>
            <w:tcW w:w="1575" w:type="dxa"/>
            <w:vMerge w:val="continue"/>
            <w:vAlign w:val="center"/>
          </w:tcPr>
          <w:p>
            <w:pPr>
              <w:jc w:val="center"/>
              <w:rPr>
                <w:color w:val="auto"/>
                <w:sz w:val="28"/>
                <w:szCs w:val="28"/>
              </w:rPr>
            </w:pPr>
          </w:p>
        </w:tc>
        <w:tc>
          <w:tcPr>
            <w:tcW w:w="1575" w:type="dxa"/>
            <w:vMerge w:val="continue"/>
            <w:vAlign w:val="center"/>
          </w:tcPr>
          <w:p>
            <w:pPr>
              <w:jc w:val="center"/>
              <w:rPr>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511" w:type="dxa"/>
            <w:vMerge w:val="continue"/>
            <w:vAlign w:val="center"/>
          </w:tcPr>
          <w:p>
            <w:pPr>
              <w:pStyle w:val="6"/>
              <w:jc w:val="center"/>
              <w:rPr>
                <w:rFonts w:ascii="Times New Roman" w:hAnsi="Times New Roman" w:cs="Times New Roman"/>
                <w:b/>
                <w:color w:val="auto"/>
                <w:sz w:val="28"/>
                <w:szCs w:val="28"/>
              </w:rPr>
            </w:pPr>
          </w:p>
        </w:tc>
        <w:tc>
          <w:tcPr>
            <w:tcW w:w="840" w:type="dxa"/>
            <w:vMerge w:val="continue"/>
            <w:vAlign w:val="center"/>
          </w:tcPr>
          <w:p>
            <w:pPr>
              <w:pStyle w:val="6"/>
              <w:jc w:val="center"/>
              <w:rPr>
                <w:rFonts w:ascii="Times New Roman" w:hAnsi="Times New Roman" w:cs="Times New Roman"/>
                <w:b/>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bl>
    <w:p>
      <w:pPr>
        <w:spacing w:line="360" w:lineRule="auto"/>
        <w:ind w:firstLine="560" w:firstLineChars="200"/>
        <w:jc w:val="left"/>
        <w:rPr>
          <w:rFonts w:ascii="Arial Narrow" w:hAnsi="Arial Narrow" w:eastAsia="仿宋_GB2312"/>
          <w:color w:val="auto"/>
          <w:sz w:val="28"/>
          <w:szCs w:val="28"/>
        </w:rPr>
      </w:pPr>
      <w:r>
        <w:rPr>
          <w:rFonts w:hint="eastAsia" w:ascii="Arial Narrow" w:hAnsi="Arial Narrow" w:eastAsia="仿宋_GB2312"/>
          <w:color w:val="auto"/>
          <w:sz w:val="28"/>
          <w:szCs w:val="28"/>
        </w:rPr>
        <w:t>（1）要求在实地测设三个点：</w:t>
      </w:r>
    </w:p>
    <w:p>
      <w:pPr>
        <w:jc w:val="center"/>
        <w:rPr>
          <w:rFonts w:ascii="楷体_GB2312" w:eastAsia="楷体_GB2312"/>
          <w:b/>
          <w:color w:val="auto"/>
          <w:sz w:val="28"/>
          <w:szCs w:val="28"/>
        </w:rPr>
      </w:pPr>
      <w:r>
        <w:rPr>
          <w:rFonts w:hint="eastAsia" w:asciiTheme="minorEastAsia" w:hAnsiTheme="minorEastAsia" w:eastAsiaTheme="minorEastAsia" w:cstheme="minorEastAsia"/>
          <w:b/>
          <w:color w:val="auto"/>
          <w:sz w:val="28"/>
          <w:szCs w:val="28"/>
          <w:lang w:val="en-US" w:eastAsia="zh-CN"/>
        </w:rPr>
        <w:t xml:space="preserve">表2 </w:t>
      </w:r>
      <w:r>
        <w:rPr>
          <w:rFonts w:hint="eastAsia" w:asciiTheme="minorEastAsia" w:hAnsiTheme="minorEastAsia" w:eastAsiaTheme="minorEastAsia" w:cstheme="minorEastAsia"/>
          <w:b/>
          <w:color w:val="auto"/>
          <w:sz w:val="28"/>
          <w:szCs w:val="28"/>
        </w:rPr>
        <w:t>设计点坐标</w:t>
      </w:r>
    </w:p>
    <w:tbl>
      <w:tblPr>
        <w:tblStyle w:val="12"/>
        <w:tblW w:w="4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840"/>
        <w:gridCol w:w="1575"/>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11" w:type="dxa"/>
            <w:vAlign w:val="center"/>
          </w:tcPr>
          <w:p>
            <w:pPr>
              <w:pStyle w:val="6"/>
              <w:spacing w:line="0" w:lineRule="atLeast"/>
              <w:jc w:val="center"/>
              <w:rPr>
                <w:rFonts w:ascii="仿宋_GB2312" w:eastAsia="仿宋_GB2312"/>
                <w:color w:val="auto"/>
                <w:sz w:val="28"/>
                <w:szCs w:val="28"/>
              </w:rPr>
            </w:pPr>
            <w:r>
              <w:rPr>
                <w:rFonts w:hint="eastAsia" w:ascii="仿宋_GB2312" w:eastAsia="仿宋_GB2312"/>
                <w:color w:val="auto"/>
                <w:sz w:val="28"/>
                <w:szCs w:val="28"/>
              </w:rPr>
              <w:t>№</w:t>
            </w:r>
          </w:p>
        </w:tc>
        <w:tc>
          <w:tcPr>
            <w:tcW w:w="840" w:type="dxa"/>
            <w:vAlign w:val="center"/>
          </w:tcPr>
          <w:p>
            <w:pPr>
              <w:pStyle w:val="6"/>
              <w:spacing w:line="0" w:lineRule="atLeast"/>
              <w:jc w:val="center"/>
              <w:rPr>
                <w:rFonts w:ascii="仿宋_GB2312" w:eastAsia="仿宋_GB2312"/>
                <w:color w:val="auto"/>
                <w:sz w:val="28"/>
                <w:szCs w:val="28"/>
              </w:rPr>
            </w:pPr>
            <w:r>
              <w:rPr>
                <w:rFonts w:hint="eastAsia" w:ascii="仿宋_GB2312" w:eastAsia="仿宋_GB2312"/>
                <w:color w:val="auto"/>
                <w:sz w:val="28"/>
                <w:szCs w:val="28"/>
              </w:rPr>
              <w:t>点 名</w:t>
            </w:r>
          </w:p>
        </w:tc>
        <w:tc>
          <w:tcPr>
            <w:tcW w:w="1575" w:type="dxa"/>
            <w:vAlign w:val="center"/>
          </w:tcPr>
          <w:p>
            <w:pPr>
              <w:pStyle w:val="6"/>
              <w:spacing w:line="0" w:lineRule="atLeast"/>
              <w:jc w:val="center"/>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x</w:t>
            </w:r>
          </w:p>
          <w:p>
            <w:pPr>
              <w:pStyle w:val="6"/>
              <w:spacing w:line="0" w:lineRule="atLeast"/>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c>
          <w:tcPr>
            <w:tcW w:w="1575" w:type="dxa"/>
            <w:vAlign w:val="center"/>
          </w:tcPr>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y</w:t>
            </w:r>
          </w:p>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sz w:val="28"/>
                <w:szCs w:val="28"/>
              </w:rPr>
            </w:pPr>
            <w:bookmarkStart w:id="45" w:name="_Hlk360713345"/>
            <w:r>
              <w:rPr>
                <w:rFonts w:hint="eastAsia" w:ascii="Times New Roman" w:hAnsi="Times New Roman" w:cs="Times New Roman"/>
                <w:b/>
                <w:iCs/>
                <w:color w:val="auto"/>
                <w:sz w:val="28"/>
                <w:szCs w:val="28"/>
              </w:rPr>
              <w:t>1</w:t>
            </w:r>
          </w:p>
        </w:tc>
        <w:tc>
          <w:tcPr>
            <w:tcW w:w="840"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A1</w:t>
            </w:r>
          </w:p>
        </w:tc>
        <w:tc>
          <w:tcPr>
            <w:tcW w:w="1575" w:type="dxa"/>
            <w:vMerge w:val="restart"/>
            <w:vAlign w:val="center"/>
          </w:tcPr>
          <w:p>
            <w:pPr>
              <w:pStyle w:val="6"/>
              <w:jc w:val="center"/>
              <w:rPr>
                <w:rFonts w:ascii="Times New Roman" w:hAnsi="Times New Roman" w:cs="Times New Roman"/>
                <w:color w:val="auto"/>
                <w:sz w:val="28"/>
                <w:szCs w:val="28"/>
              </w:rPr>
            </w:pPr>
            <w:r>
              <w:rPr>
                <w:rFonts w:hint="eastAsia" w:ascii="Times New Roman" w:hAnsi="Times New Roman" w:cs="Times New Roman"/>
                <w:color w:val="auto"/>
                <w:sz w:val="28"/>
                <w:szCs w:val="28"/>
              </w:rPr>
              <w:t>287136.429</w:t>
            </w:r>
          </w:p>
        </w:tc>
        <w:tc>
          <w:tcPr>
            <w:tcW w:w="1575" w:type="dxa"/>
            <w:vMerge w:val="restart"/>
            <w:vAlign w:val="center"/>
          </w:tcPr>
          <w:p>
            <w:pPr>
              <w:pStyle w:val="6"/>
              <w:jc w:val="center"/>
              <w:rPr>
                <w:rFonts w:ascii="Times New Roman" w:hAnsi="Times New Roman" w:cs="Times New Roman"/>
                <w:color w:val="auto"/>
                <w:sz w:val="28"/>
                <w:szCs w:val="28"/>
              </w:rPr>
            </w:pPr>
            <w:r>
              <w:rPr>
                <w:rFonts w:hint="eastAsia" w:ascii="Times New Roman" w:hAnsi="Times New Roman" w:cs="Times New Roman"/>
                <w:color w:val="auto"/>
                <w:sz w:val="28"/>
                <w:szCs w:val="28"/>
              </w:rPr>
              <w:t>493735.924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exact"/>
          <w:jc w:val="center"/>
        </w:trPr>
        <w:tc>
          <w:tcPr>
            <w:tcW w:w="511" w:type="dxa"/>
            <w:vMerge w:val="continue"/>
            <w:vAlign w:val="center"/>
          </w:tcPr>
          <w:p>
            <w:pPr>
              <w:pStyle w:val="6"/>
              <w:jc w:val="center"/>
              <w:rPr>
                <w:rFonts w:ascii="Times New Roman" w:hAnsi="Times New Roman" w:cs="Times New Roman"/>
                <w:b/>
                <w:iCs/>
                <w:color w:val="auto"/>
                <w:sz w:val="28"/>
                <w:szCs w:val="28"/>
              </w:rPr>
            </w:pPr>
          </w:p>
        </w:tc>
        <w:tc>
          <w:tcPr>
            <w:tcW w:w="840" w:type="dxa"/>
            <w:vMerge w:val="continue"/>
            <w:vAlign w:val="center"/>
          </w:tcPr>
          <w:p>
            <w:pPr>
              <w:pStyle w:val="6"/>
              <w:jc w:val="center"/>
              <w:rPr>
                <w:rFonts w:ascii="Times New Roman" w:hAnsi="Times New Roman" w:cs="Times New Roman"/>
                <w:b/>
                <w:iCs/>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2</w:t>
            </w:r>
          </w:p>
        </w:tc>
        <w:tc>
          <w:tcPr>
            <w:tcW w:w="840"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B1</w:t>
            </w:r>
          </w:p>
        </w:tc>
        <w:tc>
          <w:tcPr>
            <w:tcW w:w="1575" w:type="dxa"/>
            <w:vMerge w:val="restart"/>
            <w:vAlign w:val="center"/>
          </w:tcPr>
          <w:p>
            <w:pPr>
              <w:pStyle w:val="6"/>
              <w:jc w:val="center"/>
              <w:rPr>
                <w:rFonts w:ascii="Times New Roman" w:hAnsi="Times New Roman" w:cs="Times New Roman"/>
                <w:color w:val="auto"/>
                <w:sz w:val="28"/>
                <w:szCs w:val="28"/>
              </w:rPr>
            </w:pPr>
            <w:r>
              <w:rPr>
                <w:rFonts w:hint="eastAsia" w:ascii="Times New Roman" w:hAnsi="Times New Roman" w:cs="Times New Roman"/>
                <w:color w:val="auto"/>
                <w:sz w:val="28"/>
                <w:szCs w:val="28"/>
              </w:rPr>
              <w:t>287137.769</w:t>
            </w:r>
          </w:p>
        </w:tc>
        <w:tc>
          <w:tcPr>
            <w:tcW w:w="1575" w:type="dxa"/>
            <w:vMerge w:val="restart"/>
            <w:vAlign w:val="center"/>
          </w:tcPr>
          <w:p>
            <w:pPr>
              <w:pStyle w:val="6"/>
              <w:ind w:firstLine="103" w:firstLineChars="37"/>
              <w:jc w:val="center"/>
              <w:rPr>
                <w:rFonts w:ascii="Times New Roman" w:hAnsi="Times New Roman" w:cs="Times New Roman"/>
                <w:color w:val="auto"/>
                <w:sz w:val="28"/>
                <w:szCs w:val="28"/>
              </w:rPr>
            </w:pPr>
            <w:r>
              <w:rPr>
                <w:rFonts w:hint="eastAsia" w:ascii="Times New Roman" w:hAnsi="Times New Roman" w:cs="Times New Roman"/>
                <w:color w:val="auto"/>
                <w:sz w:val="28"/>
                <w:szCs w:val="28"/>
              </w:rPr>
              <w:t>493753.694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exact"/>
          <w:jc w:val="center"/>
        </w:trPr>
        <w:tc>
          <w:tcPr>
            <w:tcW w:w="511" w:type="dxa"/>
            <w:vMerge w:val="continue"/>
            <w:vAlign w:val="center"/>
          </w:tcPr>
          <w:p>
            <w:pPr>
              <w:pStyle w:val="6"/>
              <w:jc w:val="center"/>
              <w:rPr>
                <w:rFonts w:ascii="Times New Roman" w:hAnsi="Times New Roman" w:cs="Times New Roman"/>
                <w:b/>
                <w:color w:val="auto"/>
                <w:sz w:val="28"/>
                <w:szCs w:val="28"/>
              </w:rPr>
            </w:pPr>
          </w:p>
        </w:tc>
        <w:tc>
          <w:tcPr>
            <w:tcW w:w="840" w:type="dxa"/>
            <w:vMerge w:val="continue"/>
            <w:vAlign w:val="center"/>
          </w:tcPr>
          <w:p>
            <w:pPr>
              <w:pStyle w:val="6"/>
              <w:jc w:val="center"/>
              <w:rPr>
                <w:rFonts w:ascii="Times New Roman" w:hAnsi="Times New Roman" w:cs="Times New Roman"/>
                <w:b/>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color w:val="auto"/>
                <w:sz w:val="28"/>
                <w:szCs w:val="28"/>
              </w:rPr>
            </w:pPr>
            <w:r>
              <w:rPr>
                <w:rFonts w:hint="eastAsia" w:ascii="Times New Roman" w:hAnsi="Times New Roman" w:cs="Times New Roman"/>
                <w:b/>
                <w:color w:val="auto"/>
                <w:sz w:val="28"/>
                <w:szCs w:val="28"/>
              </w:rPr>
              <w:t>3</w:t>
            </w:r>
          </w:p>
        </w:tc>
        <w:tc>
          <w:tcPr>
            <w:tcW w:w="840" w:type="dxa"/>
            <w:vMerge w:val="restart"/>
            <w:vAlign w:val="center"/>
          </w:tcPr>
          <w:p>
            <w:pPr>
              <w:pStyle w:val="6"/>
              <w:jc w:val="center"/>
              <w:rPr>
                <w:rFonts w:ascii="Times New Roman" w:hAnsi="Times New Roman" w:cs="Times New Roman"/>
                <w:b/>
                <w:color w:val="auto"/>
                <w:sz w:val="28"/>
                <w:szCs w:val="28"/>
              </w:rPr>
            </w:pPr>
            <w:r>
              <w:rPr>
                <w:rFonts w:hint="eastAsia" w:ascii="Times New Roman" w:hAnsi="Times New Roman" w:cs="Times New Roman"/>
                <w:b/>
                <w:color w:val="auto"/>
                <w:sz w:val="28"/>
                <w:szCs w:val="28"/>
              </w:rPr>
              <w:t>C1</w:t>
            </w:r>
          </w:p>
        </w:tc>
        <w:tc>
          <w:tcPr>
            <w:tcW w:w="1575" w:type="dxa"/>
            <w:vMerge w:val="restart"/>
            <w:vAlign w:val="center"/>
          </w:tcPr>
          <w:p>
            <w:pPr>
              <w:pStyle w:val="6"/>
              <w:jc w:val="center"/>
              <w:rPr>
                <w:rFonts w:ascii="Times New Roman" w:hAnsi="Times New Roman" w:cs="Times New Roman"/>
                <w:color w:val="auto"/>
                <w:sz w:val="28"/>
                <w:szCs w:val="28"/>
              </w:rPr>
            </w:pPr>
            <w:r>
              <w:rPr>
                <w:rFonts w:hint="eastAsia" w:ascii="Times New Roman" w:hAnsi="Times New Roman" w:cs="Times New Roman"/>
                <w:color w:val="auto"/>
                <w:sz w:val="28"/>
                <w:szCs w:val="28"/>
              </w:rPr>
              <w:t>287125.880</w:t>
            </w:r>
          </w:p>
        </w:tc>
        <w:tc>
          <w:tcPr>
            <w:tcW w:w="1575" w:type="dxa"/>
            <w:vMerge w:val="restart"/>
            <w:vAlign w:val="center"/>
          </w:tcPr>
          <w:p>
            <w:pPr>
              <w:pStyle w:val="6"/>
              <w:jc w:val="center"/>
              <w:rPr>
                <w:rFonts w:ascii="Times New Roman" w:hAnsi="Times New Roman" w:cs="Times New Roman"/>
                <w:color w:val="auto"/>
                <w:sz w:val="28"/>
                <w:szCs w:val="28"/>
              </w:rPr>
            </w:pPr>
            <w:r>
              <w:rPr>
                <w:rFonts w:hint="eastAsia" w:ascii="Times New Roman" w:hAnsi="Times New Roman" w:cs="Times New Roman"/>
                <w:color w:val="auto"/>
                <w:sz w:val="28"/>
                <w:szCs w:val="28"/>
              </w:rPr>
              <w:t>493748.497</w:t>
            </w:r>
          </w:p>
        </w:tc>
      </w:tr>
      <w:bookmark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color w:val="auto"/>
                <w:sz w:val="28"/>
                <w:szCs w:val="28"/>
              </w:rPr>
            </w:pPr>
          </w:p>
        </w:tc>
        <w:tc>
          <w:tcPr>
            <w:tcW w:w="840" w:type="dxa"/>
            <w:vMerge w:val="continue"/>
            <w:vAlign w:val="center"/>
          </w:tcPr>
          <w:p>
            <w:pPr>
              <w:pStyle w:val="6"/>
              <w:jc w:val="center"/>
              <w:rPr>
                <w:rFonts w:ascii="Times New Roman" w:hAnsi="Times New Roman" w:cs="Times New Roman"/>
                <w:b/>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tcPr>
          <w:p>
            <w:pPr>
              <w:pStyle w:val="6"/>
              <w:jc w:val="center"/>
              <w:rPr>
                <w:rFonts w:ascii="Times New Roman" w:hAnsi="Times New Roman" w:cs="Times New Roman"/>
                <w:b/>
                <w:color w:val="auto"/>
                <w:sz w:val="28"/>
                <w:szCs w:val="28"/>
              </w:rPr>
            </w:pPr>
          </w:p>
        </w:tc>
        <w:tc>
          <w:tcPr>
            <w:tcW w:w="840" w:type="dxa"/>
            <w:vMerge w:val="continue"/>
            <w:vAlign w:val="center"/>
          </w:tcPr>
          <w:p>
            <w:pPr>
              <w:pStyle w:val="6"/>
              <w:jc w:val="center"/>
              <w:rPr>
                <w:rFonts w:ascii="Times New Roman" w:hAnsi="Times New Roman" w:cs="Times New Roman"/>
                <w:b/>
                <w:color w:val="auto"/>
                <w:sz w:val="28"/>
                <w:szCs w:val="28"/>
              </w:rPr>
            </w:pPr>
          </w:p>
        </w:tc>
        <w:tc>
          <w:tcPr>
            <w:tcW w:w="1575" w:type="dxa"/>
            <w:vMerge w:val="continue"/>
            <w:vAlign w:val="center"/>
          </w:tcPr>
          <w:p>
            <w:pPr>
              <w:pStyle w:val="6"/>
              <w:jc w:val="right"/>
              <w:rPr>
                <w:rFonts w:ascii="Times New Roman" w:hAnsi="Times New Roman" w:cs="Times New Roman"/>
                <w:color w:val="auto"/>
                <w:sz w:val="28"/>
                <w:szCs w:val="28"/>
              </w:rPr>
            </w:pPr>
          </w:p>
        </w:tc>
        <w:tc>
          <w:tcPr>
            <w:tcW w:w="1575" w:type="dxa"/>
            <w:vMerge w:val="continue"/>
          </w:tcPr>
          <w:p>
            <w:pPr>
              <w:pStyle w:val="6"/>
              <w:jc w:val="center"/>
              <w:rPr>
                <w:rFonts w:ascii="Times New Roman" w:hAnsi="Times New Roman" w:cs="Times New Roman"/>
                <w:color w:val="auto"/>
                <w:sz w:val="28"/>
                <w:szCs w:val="28"/>
              </w:rPr>
            </w:pPr>
          </w:p>
        </w:tc>
      </w:tr>
    </w:tbl>
    <w:p>
      <w:pPr>
        <w:spacing w:line="360" w:lineRule="auto"/>
        <w:ind w:firstLine="560" w:firstLineChars="200"/>
        <w:jc w:val="left"/>
        <w:rPr>
          <w:rFonts w:ascii="Arial Narrow" w:hAnsi="Arial Narrow" w:eastAsia="仿宋_GB2312"/>
          <w:color w:val="auto"/>
          <w:sz w:val="28"/>
          <w:szCs w:val="28"/>
        </w:rPr>
      </w:pPr>
      <w:r>
        <w:rPr>
          <w:rFonts w:hint="eastAsia" w:ascii="Arial Narrow" w:hAnsi="Arial Narrow" w:eastAsia="仿宋_GB2312"/>
          <w:color w:val="auto"/>
          <w:sz w:val="28"/>
          <w:szCs w:val="28"/>
        </w:rPr>
        <w:t>（2）用测站点、定向点和检查点的第二套坐标：</w:t>
      </w:r>
      <w:r>
        <w:rPr>
          <w:rFonts w:ascii="Arial Narrow" w:hAnsi="Arial Narrow" w:eastAsia="仿宋_GB2312"/>
          <w:color w:val="auto"/>
          <w:sz w:val="28"/>
          <w:szCs w:val="28"/>
        </w:rPr>
        <w:t xml:space="preserve"> </w:t>
      </w:r>
    </w:p>
    <w:p>
      <w:pPr>
        <w:jc w:val="center"/>
        <w:rPr>
          <w:rFonts w:ascii="楷体_GB2312" w:eastAsia="楷体_GB2312"/>
          <w:b/>
          <w:color w:val="auto"/>
          <w:sz w:val="28"/>
          <w:szCs w:val="28"/>
        </w:rPr>
      </w:pPr>
      <w:r>
        <w:rPr>
          <w:rFonts w:hint="eastAsia" w:ascii="Arial Narrow" w:hAnsi="Arial Narrow" w:eastAsia="仿宋_GB2312"/>
          <w:color w:val="auto"/>
          <w:sz w:val="28"/>
          <w:szCs w:val="28"/>
        </w:rPr>
        <w:t xml:space="preserve"> </w:t>
      </w:r>
      <w:r>
        <w:rPr>
          <w:rFonts w:hint="eastAsia" w:asciiTheme="minorEastAsia" w:hAnsiTheme="minorEastAsia" w:eastAsiaTheme="minorEastAsia" w:cstheme="minorEastAsia"/>
          <w:b/>
          <w:color w:val="auto"/>
          <w:sz w:val="28"/>
          <w:szCs w:val="28"/>
          <w:lang w:val="en-US" w:eastAsia="zh-CN"/>
        </w:rPr>
        <w:t xml:space="preserve">表3 </w:t>
      </w:r>
      <w:r>
        <w:rPr>
          <w:rFonts w:hint="eastAsia" w:asciiTheme="minorEastAsia" w:hAnsiTheme="minorEastAsia" w:eastAsiaTheme="minorEastAsia" w:cstheme="minorEastAsia"/>
          <w:b/>
          <w:color w:val="auto"/>
          <w:sz w:val="28"/>
          <w:szCs w:val="28"/>
        </w:rPr>
        <w:t>控制点坐标</w:t>
      </w:r>
    </w:p>
    <w:tbl>
      <w:tblPr>
        <w:tblStyle w:val="12"/>
        <w:tblW w:w="5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840"/>
        <w:gridCol w:w="1575"/>
        <w:gridCol w:w="1575"/>
        <w:gridCol w:w="1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511" w:type="dxa"/>
            <w:vAlign w:val="center"/>
          </w:tcPr>
          <w:p>
            <w:pPr>
              <w:pStyle w:val="6"/>
              <w:spacing w:line="0" w:lineRule="atLeast"/>
              <w:jc w:val="center"/>
              <w:rPr>
                <w:rFonts w:ascii="仿宋_GB2312" w:eastAsia="仿宋_GB2312"/>
                <w:color w:val="auto"/>
                <w:sz w:val="28"/>
                <w:szCs w:val="28"/>
              </w:rPr>
            </w:pPr>
            <w:r>
              <w:rPr>
                <w:rFonts w:hint="eastAsia" w:ascii="仿宋_GB2312" w:eastAsia="仿宋_GB2312"/>
                <w:color w:val="auto"/>
                <w:sz w:val="28"/>
                <w:szCs w:val="28"/>
              </w:rPr>
              <w:t>№</w:t>
            </w:r>
          </w:p>
        </w:tc>
        <w:tc>
          <w:tcPr>
            <w:tcW w:w="840" w:type="dxa"/>
            <w:vAlign w:val="center"/>
          </w:tcPr>
          <w:p>
            <w:pPr>
              <w:pStyle w:val="6"/>
              <w:spacing w:line="0" w:lineRule="atLeast"/>
              <w:jc w:val="center"/>
              <w:rPr>
                <w:rFonts w:ascii="仿宋_GB2312" w:eastAsia="仿宋_GB2312"/>
                <w:color w:val="auto"/>
                <w:sz w:val="28"/>
                <w:szCs w:val="28"/>
              </w:rPr>
            </w:pPr>
            <w:r>
              <w:rPr>
                <w:rFonts w:hint="eastAsia" w:ascii="仿宋_GB2312" w:eastAsia="仿宋_GB2312"/>
                <w:color w:val="auto"/>
                <w:sz w:val="28"/>
                <w:szCs w:val="28"/>
              </w:rPr>
              <w:t>点 名</w:t>
            </w:r>
          </w:p>
        </w:tc>
        <w:tc>
          <w:tcPr>
            <w:tcW w:w="1575" w:type="dxa"/>
            <w:vAlign w:val="center"/>
          </w:tcPr>
          <w:p>
            <w:pPr>
              <w:pStyle w:val="6"/>
              <w:spacing w:line="0" w:lineRule="atLeast"/>
              <w:jc w:val="center"/>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x</w:t>
            </w:r>
          </w:p>
          <w:p>
            <w:pPr>
              <w:pStyle w:val="6"/>
              <w:spacing w:line="0" w:lineRule="atLeast"/>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c>
          <w:tcPr>
            <w:tcW w:w="1575" w:type="dxa"/>
            <w:vAlign w:val="center"/>
          </w:tcPr>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ascii="Times New Roman" w:hAnsi="Times New Roman" w:eastAsia="仿宋_GB2312" w:cs="Times New Roman"/>
                <w:b/>
                <w:i/>
                <w:color w:val="auto"/>
                <w:sz w:val="28"/>
                <w:szCs w:val="28"/>
              </w:rPr>
              <w:t>y</w:t>
            </w:r>
          </w:p>
          <w:p>
            <w:pPr>
              <w:pStyle w:val="6"/>
              <w:spacing w:line="0" w:lineRule="atLeast"/>
              <w:ind w:left="-39" w:leftChars="-14" w:firstLine="39" w:firstLineChars="14"/>
              <w:jc w:val="center"/>
              <w:rPr>
                <w:rFonts w:ascii="Times New Roman" w:hAnsi="Times New Roman" w:eastAsia="仿宋_GB2312" w:cs="Times New Roman"/>
                <w:b/>
                <w:i/>
                <w:color w:val="auto"/>
                <w:sz w:val="28"/>
                <w:szCs w:val="28"/>
              </w:rPr>
            </w:pPr>
            <w:r>
              <w:rPr>
                <w:rFonts w:hint="eastAsia" w:hAnsi="宋体" w:cs="Times New Roman"/>
                <w:i/>
                <w:color w:val="auto"/>
                <w:sz w:val="28"/>
                <w:szCs w:val="28"/>
              </w:rPr>
              <w:t>/</w:t>
            </w:r>
            <w:r>
              <w:rPr>
                <w:rFonts w:ascii="Times New Roman" w:hAnsi="Times New Roman" w:eastAsia="仿宋_GB2312" w:cs="Times New Roman"/>
                <w:i/>
                <w:color w:val="auto"/>
                <w:sz w:val="28"/>
                <w:szCs w:val="28"/>
              </w:rPr>
              <w:t>m</w:t>
            </w:r>
          </w:p>
        </w:tc>
        <w:tc>
          <w:tcPr>
            <w:tcW w:w="1159" w:type="dxa"/>
            <w:vAlign w:val="center"/>
          </w:tcPr>
          <w:p>
            <w:pPr>
              <w:pStyle w:val="6"/>
              <w:spacing w:line="0" w:lineRule="atLeast"/>
              <w:jc w:val="center"/>
              <w:rPr>
                <w:rFonts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1</w:t>
            </w:r>
          </w:p>
        </w:tc>
        <w:tc>
          <w:tcPr>
            <w:tcW w:w="840"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F1</w:t>
            </w:r>
          </w:p>
        </w:tc>
        <w:tc>
          <w:tcPr>
            <w:tcW w:w="1575" w:type="dxa"/>
            <w:vMerge w:val="restart"/>
            <w:vAlign w:val="center"/>
          </w:tcPr>
          <w:p>
            <w:pPr>
              <w:jc w:val="center"/>
              <w:rPr>
                <w:color w:val="auto"/>
                <w:sz w:val="28"/>
                <w:szCs w:val="28"/>
              </w:rPr>
            </w:pPr>
            <w:r>
              <w:rPr>
                <w:rFonts w:hint="eastAsia"/>
                <w:color w:val="auto"/>
                <w:sz w:val="28"/>
                <w:szCs w:val="28"/>
              </w:rPr>
              <w:t>547134.938</w:t>
            </w:r>
          </w:p>
        </w:tc>
        <w:tc>
          <w:tcPr>
            <w:tcW w:w="1575" w:type="dxa"/>
            <w:vMerge w:val="restart"/>
            <w:vAlign w:val="center"/>
          </w:tcPr>
          <w:p>
            <w:pPr>
              <w:jc w:val="center"/>
              <w:rPr>
                <w:color w:val="auto"/>
                <w:sz w:val="28"/>
                <w:szCs w:val="28"/>
              </w:rPr>
            </w:pPr>
            <w:r>
              <w:rPr>
                <w:rFonts w:hint="eastAsia"/>
                <w:color w:val="auto"/>
                <w:sz w:val="28"/>
                <w:szCs w:val="28"/>
              </w:rPr>
              <w:t>493723.524</w:t>
            </w:r>
          </w:p>
        </w:tc>
        <w:tc>
          <w:tcPr>
            <w:tcW w:w="1159" w:type="dxa"/>
            <w:vMerge w:val="restart"/>
            <w:vAlign w:val="center"/>
          </w:tcPr>
          <w:p>
            <w:pPr>
              <w:pStyle w:val="6"/>
              <w:jc w:val="center"/>
              <w:rPr>
                <w:rFonts w:ascii="Times New Roman" w:hAnsi="Times New Roman" w:cs="Times New Roman"/>
                <w:color w:val="auto"/>
                <w:sz w:val="28"/>
                <w:szCs w:val="28"/>
              </w:rPr>
            </w:pPr>
            <w:r>
              <w:rPr>
                <w:rFonts w:hint="eastAsia" w:ascii="Times New Roman" w:hAnsi="Times New Roman" w:cs="Times New Roman"/>
                <w:color w:val="auto"/>
                <w:sz w:val="28"/>
                <w:szCs w:val="28"/>
              </w:rPr>
              <w:t>测站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sz w:val="28"/>
                <w:szCs w:val="28"/>
              </w:rPr>
            </w:pPr>
          </w:p>
        </w:tc>
        <w:tc>
          <w:tcPr>
            <w:tcW w:w="840" w:type="dxa"/>
            <w:vMerge w:val="continue"/>
            <w:vAlign w:val="center"/>
          </w:tcPr>
          <w:p>
            <w:pPr>
              <w:pStyle w:val="6"/>
              <w:jc w:val="center"/>
              <w:rPr>
                <w:rFonts w:ascii="Times New Roman" w:hAnsi="Times New Roman" w:cs="Times New Roman"/>
                <w:b/>
                <w:iCs/>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2</w:t>
            </w:r>
          </w:p>
        </w:tc>
        <w:tc>
          <w:tcPr>
            <w:tcW w:w="840" w:type="dxa"/>
            <w:vMerge w:val="restart"/>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F0</w:t>
            </w:r>
          </w:p>
        </w:tc>
        <w:tc>
          <w:tcPr>
            <w:tcW w:w="1575" w:type="dxa"/>
            <w:vMerge w:val="restart"/>
            <w:vAlign w:val="center"/>
          </w:tcPr>
          <w:p>
            <w:pPr>
              <w:jc w:val="center"/>
              <w:rPr>
                <w:color w:val="auto"/>
                <w:sz w:val="28"/>
                <w:szCs w:val="28"/>
              </w:rPr>
            </w:pPr>
            <w:r>
              <w:rPr>
                <w:rFonts w:hint="eastAsia"/>
                <w:color w:val="auto"/>
                <w:sz w:val="28"/>
                <w:szCs w:val="28"/>
              </w:rPr>
              <w:t>547122.795</w:t>
            </w:r>
          </w:p>
        </w:tc>
        <w:tc>
          <w:tcPr>
            <w:tcW w:w="1575" w:type="dxa"/>
            <w:vMerge w:val="restart"/>
            <w:vAlign w:val="center"/>
          </w:tcPr>
          <w:p>
            <w:pPr>
              <w:jc w:val="center"/>
              <w:rPr>
                <w:color w:val="auto"/>
                <w:sz w:val="28"/>
                <w:szCs w:val="28"/>
              </w:rPr>
            </w:pPr>
            <w:r>
              <w:rPr>
                <w:rFonts w:hint="eastAsia"/>
                <w:color w:val="auto"/>
                <w:sz w:val="28"/>
                <w:szCs w:val="28"/>
              </w:rPr>
              <w:t>493756.152</w:t>
            </w:r>
          </w:p>
        </w:tc>
        <w:tc>
          <w:tcPr>
            <w:tcW w:w="1159" w:type="dxa"/>
            <w:vMerge w:val="restart"/>
            <w:vAlign w:val="center"/>
          </w:tcPr>
          <w:p>
            <w:pPr>
              <w:pStyle w:val="6"/>
              <w:jc w:val="center"/>
              <w:rPr>
                <w:rFonts w:ascii="Times New Roman" w:hAnsi="Times New Roman" w:cs="Times New Roman"/>
                <w:color w:val="auto"/>
                <w:sz w:val="28"/>
                <w:szCs w:val="28"/>
              </w:rPr>
            </w:pPr>
            <w:r>
              <w:rPr>
                <w:rFonts w:hint="eastAsia" w:ascii="Times New Roman" w:hAnsi="Times New Roman" w:cs="Times New Roman"/>
                <w:color w:val="auto"/>
                <w:sz w:val="28"/>
                <w:szCs w:val="28"/>
              </w:rPr>
              <w:t>后视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exact"/>
          <w:jc w:val="center"/>
        </w:trPr>
        <w:tc>
          <w:tcPr>
            <w:tcW w:w="511" w:type="dxa"/>
            <w:vMerge w:val="continue"/>
            <w:vAlign w:val="center"/>
          </w:tcPr>
          <w:p>
            <w:pPr>
              <w:pStyle w:val="6"/>
              <w:jc w:val="center"/>
              <w:rPr>
                <w:rFonts w:ascii="Times New Roman" w:hAnsi="Times New Roman" w:cs="Times New Roman"/>
                <w:b/>
                <w:iCs/>
                <w:color w:val="auto"/>
                <w:sz w:val="28"/>
                <w:szCs w:val="28"/>
              </w:rPr>
            </w:pPr>
          </w:p>
        </w:tc>
        <w:tc>
          <w:tcPr>
            <w:tcW w:w="840" w:type="dxa"/>
            <w:vMerge w:val="continue"/>
            <w:vAlign w:val="center"/>
          </w:tcPr>
          <w:p>
            <w:pPr>
              <w:pStyle w:val="6"/>
              <w:jc w:val="center"/>
              <w:rPr>
                <w:rFonts w:ascii="Times New Roman" w:hAnsi="Times New Roman" w:cs="Times New Roman"/>
                <w:b/>
                <w:iCs/>
                <w:color w:val="auto"/>
                <w:sz w:val="28"/>
                <w:szCs w:val="28"/>
              </w:rPr>
            </w:pPr>
          </w:p>
        </w:tc>
        <w:tc>
          <w:tcPr>
            <w:tcW w:w="1575" w:type="dxa"/>
            <w:vMerge w:val="continue"/>
            <w:vAlign w:val="center"/>
          </w:tcPr>
          <w:p>
            <w:pPr>
              <w:jc w:val="center"/>
              <w:rPr>
                <w:color w:val="auto"/>
                <w:sz w:val="28"/>
                <w:szCs w:val="28"/>
              </w:rPr>
            </w:pPr>
          </w:p>
        </w:tc>
        <w:tc>
          <w:tcPr>
            <w:tcW w:w="1575" w:type="dxa"/>
            <w:vMerge w:val="continue"/>
            <w:vAlign w:val="center"/>
          </w:tcPr>
          <w:p>
            <w:pPr>
              <w:jc w:val="center"/>
              <w:rPr>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exact"/>
          <w:jc w:val="center"/>
        </w:trPr>
        <w:tc>
          <w:tcPr>
            <w:tcW w:w="511" w:type="dxa"/>
            <w:vMerge w:val="continue"/>
            <w:vAlign w:val="center"/>
          </w:tcPr>
          <w:p>
            <w:pPr>
              <w:pStyle w:val="6"/>
              <w:jc w:val="center"/>
              <w:rPr>
                <w:rFonts w:ascii="Times New Roman" w:hAnsi="Times New Roman" w:cs="Times New Roman"/>
                <w:b/>
                <w:color w:val="auto"/>
                <w:sz w:val="28"/>
                <w:szCs w:val="28"/>
              </w:rPr>
            </w:pPr>
          </w:p>
        </w:tc>
        <w:tc>
          <w:tcPr>
            <w:tcW w:w="840" w:type="dxa"/>
            <w:vMerge w:val="continue"/>
            <w:vAlign w:val="center"/>
          </w:tcPr>
          <w:p>
            <w:pPr>
              <w:pStyle w:val="6"/>
              <w:jc w:val="center"/>
              <w:rPr>
                <w:rFonts w:ascii="Times New Roman" w:hAnsi="Times New Roman" w:cs="Times New Roman"/>
                <w:b/>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575" w:type="dxa"/>
            <w:vMerge w:val="continue"/>
            <w:vAlign w:val="center"/>
          </w:tcPr>
          <w:p>
            <w:pPr>
              <w:pStyle w:val="6"/>
              <w:jc w:val="center"/>
              <w:rPr>
                <w:rFonts w:ascii="Times New Roman" w:hAnsi="Times New Roman" w:cs="Times New Roman"/>
                <w:color w:val="auto"/>
                <w:sz w:val="28"/>
                <w:szCs w:val="28"/>
              </w:rPr>
            </w:pPr>
          </w:p>
        </w:tc>
        <w:tc>
          <w:tcPr>
            <w:tcW w:w="1159" w:type="dxa"/>
            <w:vMerge w:val="continue"/>
            <w:vAlign w:val="center"/>
          </w:tcPr>
          <w:p>
            <w:pPr>
              <w:pStyle w:val="6"/>
              <w:jc w:val="center"/>
              <w:rPr>
                <w:rFonts w:ascii="Times New Roman" w:hAnsi="Times New Roman" w:cs="Times New Roman"/>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exact"/>
          <w:jc w:val="center"/>
        </w:trPr>
        <w:tc>
          <w:tcPr>
            <w:tcW w:w="511" w:type="dxa"/>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3</w:t>
            </w:r>
          </w:p>
        </w:tc>
        <w:tc>
          <w:tcPr>
            <w:tcW w:w="840" w:type="dxa"/>
            <w:vAlign w:val="center"/>
          </w:tcPr>
          <w:p>
            <w:pPr>
              <w:pStyle w:val="6"/>
              <w:jc w:val="center"/>
              <w:rPr>
                <w:rFonts w:ascii="Times New Roman" w:hAnsi="Times New Roman" w:cs="Times New Roman"/>
                <w:b/>
                <w:iCs/>
                <w:color w:val="auto"/>
                <w:sz w:val="28"/>
                <w:szCs w:val="28"/>
              </w:rPr>
            </w:pPr>
            <w:r>
              <w:rPr>
                <w:rFonts w:hint="eastAsia" w:ascii="Times New Roman" w:hAnsi="Times New Roman" w:cs="Times New Roman"/>
                <w:b/>
                <w:iCs/>
                <w:color w:val="auto"/>
                <w:sz w:val="28"/>
                <w:szCs w:val="28"/>
              </w:rPr>
              <w:t>F2</w:t>
            </w:r>
          </w:p>
        </w:tc>
        <w:tc>
          <w:tcPr>
            <w:tcW w:w="1575" w:type="dxa"/>
            <w:vAlign w:val="center"/>
          </w:tcPr>
          <w:p>
            <w:pPr>
              <w:jc w:val="center"/>
              <w:rPr>
                <w:color w:val="auto"/>
                <w:sz w:val="28"/>
                <w:szCs w:val="28"/>
              </w:rPr>
            </w:pPr>
            <w:r>
              <w:rPr>
                <w:rFonts w:hint="eastAsia"/>
                <w:color w:val="auto"/>
                <w:sz w:val="28"/>
                <w:szCs w:val="28"/>
              </w:rPr>
              <w:t>54730.832</w:t>
            </w:r>
          </w:p>
        </w:tc>
        <w:tc>
          <w:tcPr>
            <w:tcW w:w="1575" w:type="dxa"/>
            <w:vAlign w:val="center"/>
          </w:tcPr>
          <w:p>
            <w:pPr>
              <w:jc w:val="center"/>
              <w:rPr>
                <w:color w:val="auto"/>
                <w:sz w:val="28"/>
                <w:szCs w:val="28"/>
              </w:rPr>
            </w:pPr>
            <w:r>
              <w:rPr>
                <w:rFonts w:hint="eastAsia"/>
                <w:color w:val="auto"/>
                <w:sz w:val="28"/>
                <w:szCs w:val="28"/>
              </w:rPr>
              <w:t>493634.015</w:t>
            </w:r>
          </w:p>
        </w:tc>
        <w:tc>
          <w:tcPr>
            <w:tcW w:w="1159" w:type="dxa"/>
            <w:vAlign w:val="center"/>
          </w:tcPr>
          <w:p>
            <w:pPr>
              <w:pStyle w:val="6"/>
              <w:jc w:val="center"/>
              <w:rPr>
                <w:rFonts w:ascii="Times New Roman" w:hAnsi="Times New Roman" w:cs="Times New Roman"/>
                <w:color w:val="auto"/>
                <w:sz w:val="28"/>
                <w:szCs w:val="28"/>
              </w:rPr>
            </w:pPr>
            <w:r>
              <w:rPr>
                <w:rFonts w:hint="eastAsia" w:ascii="Times New Roman" w:hAnsi="Times New Roman" w:cs="Times New Roman"/>
                <w:color w:val="auto"/>
                <w:sz w:val="28"/>
                <w:szCs w:val="28"/>
              </w:rPr>
              <w:t>定向</w:t>
            </w:r>
          </w:p>
        </w:tc>
      </w:tr>
    </w:tbl>
    <w:p>
      <w:pPr>
        <w:spacing w:line="360" w:lineRule="auto"/>
        <w:ind w:firstLine="560" w:firstLineChars="200"/>
        <w:jc w:val="left"/>
        <w:rPr>
          <w:rFonts w:eastAsia="仿宋_GB2312"/>
          <w:color w:val="auto"/>
          <w:sz w:val="28"/>
          <w:szCs w:val="28"/>
        </w:rPr>
      </w:pPr>
      <w:r>
        <w:rPr>
          <w:rFonts w:hint="eastAsia" w:eastAsia="仿宋_GB2312"/>
          <w:color w:val="auto"/>
          <w:sz w:val="28"/>
          <w:szCs w:val="28"/>
        </w:rPr>
        <w:t>测量测设出的三个点的坐标。</w:t>
      </w:r>
    </w:p>
    <w:p>
      <w:pPr>
        <w:numPr>
          <w:ilvl w:val="0"/>
          <w:numId w:val="10"/>
        </w:numPr>
        <w:spacing w:line="360" w:lineRule="auto"/>
        <w:jc w:val="left"/>
        <w:rPr>
          <w:rFonts w:eastAsia="仿宋_GB2312"/>
          <w:color w:val="auto"/>
          <w:sz w:val="28"/>
          <w:szCs w:val="28"/>
        </w:rPr>
      </w:pPr>
      <w:r>
        <w:rPr>
          <w:rFonts w:eastAsia="仿宋_GB2312"/>
          <w:color w:val="auto"/>
          <w:sz w:val="28"/>
          <w:szCs w:val="28"/>
        </w:rPr>
        <w:t>上交成果：测站到测设点的边长</w:t>
      </w:r>
      <w:r>
        <w:rPr>
          <w:rFonts w:hint="eastAsia" w:eastAsia="仿宋_GB2312"/>
          <w:color w:val="auto"/>
          <w:sz w:val="28"/>
          <w:szCs w:val="28"/>
        </w:rPr>
        <w:t>、</w:t>
      </w:r>
      <w:r>
        <w:rPr>
          <w:rFonts w:eastAsia="仿宋_GB2312"/>
          <w:color w:val="auto"/>
          <w:sz w:val="28"/>
          <w:szCs w:val="28"/>
        </w:rPr>
        <w:t>方位角</w:t>
      </w:r>
      <w:r>
        <w:rPr>
          <w:rFonts w:hint="eastAsia" w:eastAsia="仿宋_GB2312"/>
          <w:color w:val="auto"/>
          <w:sz w:val="28"/>
          <w:szCs w:val="28"/>
        </w:rPr>
        <w:t>和三个测设点的检测坐标。</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widowControl/>
        <w:jc w:val="left"/>
        <w:rPr>
          <w:rFonts w:eastAsia="仿宋_GB2312"/>
          <w:color w:val="auto"/>
          <w:sz w:val="28"/>
          <w:szCs w:val="28"/>
        </w:rPr>
      </w:pPr>
      <w:r>
        <w:rPr>
          <w:rFonts w:eastAsia="仿宋_GB2312"/>
          <w:color w:val="auto"/>
          <w:sz w:val="28"/>
          <w:szCs w:val="28"/>
        </w:rPr>
        <w:br w:type="page"/>
      </w:r>
    </w:p>
    <w:p>
      <w:pPr>
        <w:snapToGrid w:val="0"/>
        <w:spacing w:line="560" w:lineRule="exact"/>
        <w:ind w:firstLine="602" w:firstLineChars="200"/>
        <w:outlineLvl w:val="1"/>
        <w:rPr>
          <w:rFonts w:eastAsia="仿宋_GB2312"/>
          <w:color w:val="auto"/>
          <w:sz w:val="30"/>
          <w:szCs w:val="30"/>
        </w:rPr>
      </w:pPr>
      <w:bookmarkStart w:id="46" w:name="_Toc19135"/>
      <w:r>
        <w:rPr>
          <w:rFonts w:eastAsia="仿宋_GB2312"/>
          <w:b/>
          <w:bCs/>
          <w:color w:val="auto"/>
          <w:sz w:val="30"/>
          <w:szCs w:val="30"/>
        </w:rPr>
        <w:t>2.二等水准测量竞赛试题</w:t>
      </w:r>
      <w:bookmarkEnd w:id="46"/>
    </w:p>
    <w:p>
      <w:pPr>
        <w:widowControl/>
        <w:snapToGrid w:val="0"/>
        <w:spacing w:line="560" w:lineRule="exact"/>
        <w:ind w:firstLine="560" w:firstLineChars="200"/>
        <w:rPr>
          <w:rFonts w:eastAsia="仿宋_GB2312"/>
          <w:color w:val="auto"/>
          <w:kern w:val="0"/>
          <w:sz w:val="28"/>
          <w:szCs w:val="28"/>
        </w:rPr>
      </w:pPr>
      <w:r>
        <w:rPr>
          <w:rFonts w:eastAsia="仿宋_GB2312"/>
          <w:color w:val="auto"/>
          <w:kern w:val="0"/>
          <w:sz w:val="28"/>
          <w:szCs w:val="28"/>
        </w:rPr>
        <w:t>如图1所示闭合水准路线，已知A01点高程为69.803m，测算B04、C01和D03点的高程，测算要求按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widowControl/>
        <w:snapToGrid w:val="0"/>
        <w:spacing w:line="560" w:lineRule="exact"/>
        <w:ind w:firstLine="560" w:firstLineChars="200"/>
        <w:rPr>
          <w:rFonts w:eastAsia="仿宋_GB2312"/>
          <w:color w:val="auto"/>
          <w:sz w:val="28"/>
          <w:szCs w:val="28"/>
        </w:rPr>
      </w:pPr>
    </w:p>
    <w:p>
      <w:pPr>
        <w:widowControl/>
        <w:snapToGrid w:val="0"/>
        <w:ind w:firstLine="560" w:firstLineChars="200"/>
        <w:jc w:val="center"/>
        <w:rPr>
          <w:rFonts w:eastAsia="仿宋_GB2312"/>
          <w:color w:val="auto"/>
          <w:sz w:val="28"/>
          <w:szCs w:val="28"/>
        </w:rPr>
      </w:pPr>
      <w:r>
        <w:rPr>
          <w:rFonts w:eastAsia="仿宋_GB2312"/>
          <w:color w:val="auto"/>
          <w:sz w:val="28"/>
          <w:szCs w:val="28"/>
        </w:rPr>
        <mc:AlternateContent>
          <mc:Choice Requires="wpg">
            <w:drawing>
              <wp:inline distT="0" distB="0" distL="0" distR="0">
                <wp:extent cx="3022600" cy="2686050"/>
                <wp:effectExtent l="0" t="0" r="0" b="19050"/>
                <wp:docPr id="69" name="组合 69"/>
                <wp:cNvGraphicFramePr/>
                <a:graphic xmlns:a="http://schemas.openxmlformats.org/drawingml/2006/main">
                  <a:graphicData uri="http://schemas.microsoft.com/office/word/2010/wordprocessingGroup">
                    <wpg:wgp>
                      <wpg:cNvGrpSpPr/>
                      <wpg:grpSpPr>
                        <a:xfrm>
                          <a:off x="0" y="0"/>
                          <a:ext cx="3022600" cy="2686050"/>
                          <a:chOff x="0" y="0"/>
                          <a:chExt cx="5005" cy="4246"/>
                        </a:xfrm>
                      </wpg:grpSpPr>
                      <wps:wsp>
                        <wps:cNvPr id="501" name="Text Box 44"/>
                        <wps:cNvSpPr txBox="1">
                          <a:spLocks noChangeArrowheads="1"/>
                        </wps:cNvSpPr>
                        <wps:spPr bwMode="auto">
                          <a:xfrm>
                            <a:off x="0" y="2600"/>
                            <a:ext cx="1080" cy="468"/>
                          </a:xfrm>
                          <a:prstGeom prst="rect">
                            <a:avLst/>
                          </a:prstGeom>
                          <a:noFill/>
                          <a:ln>
                            <a:noFill/>
                          </a:ln>
                        </wps:spPr>
                        <wps:txbx>
                          <w:txbxContent>
                            <w:p>
                              <w:r>
                                <w:rPr>
                                  <w:rFonts w:hint="eastAsia"/>
                                </w:rPr>
                                <w:t>D03</w:t>
                              </w:r>
                            </w:p>
                          </w:txbxContent>
                        </wps:txbx>
                        <wps:bodyPr rot="0" vert="horz" wrap="square" lIns="91440" tIns="45720" rIns="91440" bIns="45720" anchor="t" anchorCtr="0" upright="1">
                          <a:noAutofit/>
                        </wps:bodyPr>
                      </wps:wsp>
                      <wps:wsp>
                        <wps:cNvPr id="502" name="Text Box 45"/>
                        <wps:cNvSpPr txBox="1">
                          <a:spLocks noChangeArrowheads="1"/>
                        </wps:cNvSpPr>
                        <wps:spPr bwMode="auto">
                          <a:xfrm>
                            <a:off x="825" y="0"/>
                            <a:ext cx="1080" cy="468"/>
                          </a:xfrm>
                          <a:prstGeom prst="rect">
                            <a:avLst/>
                          </a:prstGeom>
                          <a:noFill/>
                          <a:ln>
                            <a:noFill/>
                          </a:ln>
                        </wps:spPr>
                        <wps:txbx>
                          <w:txbxContent>
                            <w:p>
                              <w:r>
                                <w:rPr>
                                  <w:rFonts w:hint="eastAsia"/>
                                </w:rPr>
                                <w:t>C01</w:t>
                              </w:r>
                            </w:p>
                          </w:txbxContent>
                        </wps:txbx>
                        <wps:bodyPr rot="0" vert="horz" wrap="square" lIns="91440" tIns="45720" rIns="91440" bIns="45720" anchor="t" anchorCtr="0" upright="1">
                          <a:noAutofit/>
                        </wps:bodyPr>
                      </wps:wsp>
                      <wps:wsp>
                        <wps:cNvPr id="503" name="Text Box 46"/>
                        <wps:cNvSpPr txBox="1">
                          <a:spLocks noChangeArrowheads="1"/>
                        </wps:cNvSpPr>
                        <wps:spPr bwMode="auto">
                          <a:xfrm>
                            <a:off x="3925" y="1183"/>
                            <a:ext cx="1080" cy="468"/>
                          </a:xfrm>
                          <a:prstGeom prst="rect">
                            <a:avLst/>
                          </a:prstGeom>
                          <a:noFill/>
                          <a:ln>
                            <a:noFill/>
                          </a:ln>
                        </wps:spPr>
                        <wps:txbx>
                          <w:txbxContent>
                            <w:p>
                              <w:r>
                                <w:rPr>
                                  <w:rFonts w:hint="eastAsia"/>
                                </w:rPr>
                                <w:t>B04</w:t>
                              </w:r>
                            </w:p>
                          </w:txbxContent>
                        </wps:txbx>
                        <wps:bodyPr rot="0" vert="horz" wrap="square" lIns="91440" tIns="45720" rIns="91440" bIns="45720" anchor="t" anchorCtr="0" upright="1">
                          <a:noAutofit/>
                        </wps:bodyPr>
                      </wps:wsp>
                      <wpg:grpSp>
                        <wpg:cNvPr id="70" name="Group 47"/>
                        <wpg:cNvGrpSpPr/>
                        <wpg:grpSpPr>
                          <a:xfrm>
                            <a:off x="553" y="45"/>
                            <a:ext cx="3431" cy="4201"/>
                            <a:chOff x="0" y="0"/>
                            <a:chExt cx="3800" cy="4902"/>
                          </a:xfrm>
                        </wpg:grpSpPr>
                        <wps:wsp>
                          <wps:cNvPr id="505" name="Oval 48"/>
                          <wps:cNvSpPr>
                            <a:spLocks noChangeArrowheads="1"/>
                          </wps:cNvSpPr>
                          <wps:spPr bwMode="auto">
                            <a:xfrm>
                              <a:off x="20" y="0"/>
                              <a:ext cx="3780" cy="483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06" name="Oval 49"/>
                          <wps:cNvSpPr>
                            <a:spLocks noChangeArrowheads="1"/>
                          </wps:cNvSpPr>
                          <wps:spPr bwMode="auto">
                            <a:xfrm>
                              <a:off x="960" y="17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07" name="Oval 50"/>
                          <wps:cNvSpPr>
                            <a:spLocks noChangeArrowheads="1"/>
                          </wps:cNvSpPr>
                          <wps:spPr bwMode="auto">
                            <a:xfrm>
                              <a:off x="0" y="3036"/>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08" name="Oval 51"/>
                          <wps:cNvSpPr>
                            <a:spLocks noChangeArrowheads="1"/>
                          </wps:cNvSpPr>
                          <wps:spPr bwMode="auto">
                            <a:xfrm>
                              <a:off x="3620" y="156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g:grpSp>
                          <wpg:cNvPr id="71" name="Group 52"/>
                          <wpg:cNvGrpSpPr/>
                          <wpg:grpSpPr>
                            <a:xfrm>
                              <a:off x="1660" y="4746"/>
                              <a:ext cx="180" cy="156"/>
                              <a:chOff x="0" y="0"/>
                              <a:chExt cx="180" cy="156"/>
                            </a:xfrm>
                          </wpg:grpSpPr>
                          <wps:wsp>
                            <wps:cNvPr id="510" name="Oval 53"/>
                            <wps:cNvSpPr>
                              <a:spLocks noChangeArrowheads="1"/>
                            </wps:cNvSpPr>
                            <wps:spPr bwMode="auto">
                              <a:xfrm>
                                <a:off x="0" y="0"/>
                                <a:ext cx="180" cy="156"/>
                              </a:xfrm>
                              <a:prstGeom prst="ellipse">
                                <a:avLst/>
                              </a:prstGeom>
                              <a:solidFill>
                                <a:srgbClr val="FFFFFF"/>
                              </a:solidFill>
                              <a:ln w="9525">
                                <a:solidFill>
                                  <a:srgbClr val="000000"/>
                                </a:solidFill>
                                <a:round/>
                              </a:ln>
                            </wps:spPr>
                            <wps:bodyPr rot="0" vert="horz" wrap="square" lIns="91440" tIns="45720" rIns="91440" bIns="45720" anchor="t" anchorCtr="0" upright="1">
                              <a:noAutofit/>
                            </wps:bodyPr>
                          </wps:wsp>
                          <wps:wsp>
                            <wps:cNvPr id="511" name="Line 54"/>
                            <wps:cNvCnPr/>
                            <wps:spPr bwMode="auto">
                              <a:xfrm flipV="1">
                                <a:off x="30" y="46"/>
                                <a:ext cx="120" cy="78"/>
                              </a:xfrm>
                              <a:prstGeom prst="line">
                                <a:avLst/>
                              </a:prstGeom>
                              <a:noFill/>
                              <a:ln w="9525">
                                <a:solidFill>
                                  <a:srgbClr val="000000"/>
                                </a:solidFill>
                                <a:round/>
                              </a:ln>
                            </wps:spPr>
                            <wps:bodyPr/>
                          </wps:wsp>
                          <wps:wsp>
                            <wps:cNvPr id="512" name="Line 55"/>
                            <wps:cNvCnPr/>
                            <wps:spPr bwMode="auto">
                              <a:xfrm>
                                <a:off x="40" y="44"/>
                                <a:ext cx="120" cy="78"/>
                              </a:xfrm>
                              <a:prstGeom prst="line">
                                <a:avLst/>
                              </a:prstGeom>
                              <a:noFill/>
                              <a:ln w="9525">
                                <a:solidFill>
                                  <a:srgbClr val="000000"/>
                                </a:solidFill>
                                <a:round/>
                              </a:ln>
                            </wps:spPr>
                            <wps:bodyPr/>
                          </wps:wsp>
                        </wpg:grpSp>
                        <wpg:grpSp>
                          <wpg:cNvPr id="72" name="Group 56"/>
                          <wpg:cNvGrpSpPr/>
                          <wpg:grpSpPr>
                            <a:xfrm>
                              <a:off x="3440" y="3510"/>
                              <a:ext cx="180" cy="234"/>
                              <a:chOff x="0" y="0"/>
                              <a:chExt cx="180" cy="234"/>
                            </a:xfrm>
                          </wpg:grpSpPr>
                          <wps:wsp>
                            <wps:cNvPr id="514" name="Line 57"/>
                            <wps:cNvCnPr/>
                            <wps:spPr bwMode="auto">
                              <a:xfrm flipH="1">
                                <a:off x="0" y="0"/>
                                <a:ext cx="180" cy="156"/>
                              </a:xfrm>
                              <a:prstGeom prst="line">
                                <a:avLst/>
                              </a:prstGeom>
                              <a:noFill/>
                              <a:ln w="9525">
                                <a:solidFill>
                                  <a:srgbClr val="000000"/>
                                </a:solidFill>
                                <a:round/>
                              </a:ln>
                            </wps:spPr>
                            <wps:bodyPr/>
                          </wps:wsp>
                          <wps:wsp>
                            <wps:cNvPr id="515" name="Line 58"/>
                            <wps:cNvCnPr/>
                            <wps:spPr bwMode="auto">
                              <a:xfrm flipH="1">
                                <a:off x="120" y="18"/>
                                <a:ext cx="40" cy="216"/>
                              </a:xfrm>
                              <a:prstGeom prst="line">
                                <a:avLst/>
                              </a:prstGeom>
                              <a:noFill/>
                              <a:ln w="9525">
                                <a:solidFill>
                                  <a:srgbClr val="000000"/>
                                </a:solidFill>
                                <a:round/>
                              </a:ln>
                            </wps:spPr>
                            <wps:bodyPr/>
                          </wps:wsp>
                        </wpg:grpSp>
                        <wpg:grpSp>
                          <wpg:cNvPr id="73" name="Group 59"/>
                          <wpg:cNvGrpSpPr/>
                          <wpg:grpSpPr>
                            <a:xfrm flipV="1">
                              <a:off x="330" y="3744"/>
                              <a:ext cx="180" cy="312"/>
                              <a:chOff x="0" y="0"/>
                              <a:chExt cx="180" cy="234"/>
                            </a:xfrm>
                          </wpg:grpSpPr>
                          <wps:wsp>
                            <wps:cNvPr id="517" name="Line 60"/>
                            <wps:cNvCnPr/>
                            <wps:spPr bwMode="auto">
                              <a:xfrm flipH="1">
                                <a:off x="0" y="0"/>
                                <a:ext cx="180" cy="156"/>
                              </a:xfrm>
                              <a:prstGeom prst="line">
                                <a:avLst/>
                              </a:prstGeom>
                              <a:noFill/>
                              <a:ln w="9525">
                                <a:solidFill>
                                  <a:srgbClr val="000000"/>
                                </a:solidFill>
                                <a:round/>
                              </a:ln>
                            </wps:spPr>
                            <wps:bodyPr/>
                          </wps:wsp>
                          <wps:wsp>
                            <wps:cNvPr id="518" name="Line 61"/>
                            <wps:cNvCnPr/>
                            <wps:spPr bwMode="auto">
                              <a:xfrm flipH="1">
                                <a:off x="120" y="18"/>
                                <a:ext cx="40" cy="216"/>
                              </a:xfrm>
                              <a:prstGeom prst="line">
                                <a:avLst/>
                              </a:prstGeom>
                              <a:noFill/>
                              <a:ln w="9525">
                                <a:solidFill>
                                  <a:srgbClr val="000000"/>
                                </a:solidFill>
                                <a:round/>
                              </a:ln>
                            </wps:spPr>
                            <wps:bodyPr/>
                          </wps:wsp>
                        </wpg:grpSp>
                        <wpg:grpSp>
                          <wpg:cNvPr id="74" name="Group 62"/>
                          <wpg:cNvGrpSpPr/>
                          <wpg:grpSpPr>
                            <a:xfrm rot="-987119" flipH="1" flipV="1">
                              <a:off x="0" y="1560"/>
                              <a:ext cx="220" cy="312"/>
                              <a:chOff x="0" y="0"/>
                              <a:chExt cx="180" cy="234"/>
                            </a:xfrm>
                          </wpg:grpSpPr>
                          <wps:wsp>
                            <wps:cNvPr id="519" name="Line 63"/>
                            <wps:cNvCnPr/>
                            <wps:spPr bwMode="auto">
                              <a:xfrm flipH="1">
                                <a:off x="0" y="0"/>
                                <a:ext cx="180" cy="156"/>
                              </a:xfrm>
                              <a:prstGeom prst="line">
                                <a:avLst/>
                              </a:prstGeom>
                              <a:noFill/>
                              <a:ln w="9525">
                                <a:solidFill>
                                  <a:srgbClr val="000000"/>
                                </a:solidFill>
                                <a:round/>
                              </a:ln>
                            </wps:spPr>
                            <wps:bodyPr/>
                          </wps:wsp>
                          <wps:wsp>
                            <wps:cNvPr id="520" name="Line 64"/>
                            <wps:cNvCnPr/>
                            <wps:spPr bwMode="auto">
                              <a:xfrm flipH="1">
                                <a:off x="120" y="18"/>
                                <a:ext cx="40" cy="216"/>
                              </a:xfrm>
                              <a:prstGeom prst="line">
                                <a:avLst/>
                              </a:prstGeom>
                              <a:noFill/>
                              <a:ln w="9525">
                                <a:solidFill>
                                  <a:srgbClr val="000000"/>
                                </a:solidFill>
                                <a:round/>
                              </a:ln>
                            </wps:spPr>
                            <wps:bodyPr/>
                          </wps:wsp>
                        </wpg:grpSp>
                        <wpg:grpSp>
                          <wpg:cNvPr id="75" name="Group 65"/>
                          <wpg:cNvGrpSpPr/>
                          <wpg:grpSpPr>
                            <a:xfrm flipH="1">
                              <a:off x="3050" y="468"/>
                              <a:ext cx="210" cy="234"/>
                              <a:chOff x="0" y="0"/>
                              <a:chExt cx="180" cy="234"/>
                            </a:xfrm>
                          </wpg:grpSpPr>
                          <wps:wsp>
                            <wps:cNvPr id="522" name="Line 66"/>
                            <wps:cNvCnPr/>
                            <wps:spPr bwMode="auto">
                              <a:xfrm flipH="1">
                                <a:off x="0" y="0"/>
                                <a:ext cx="180" cy="156"/>
                              </a:xfrm>
                              <a:prstGeom prst="line">
                                <a:avLst/>
                              </a:prstGeom>
                              <a:noFill/>
                              <a:ln w="9525">
                                <a:solidFill>
                                  <a:srgbClr val="000000"/>
                                </a:solidFill>
                                <a:round/>
                              </a:ln>
                            </wps:spPr>
                            <wps:bodyPr/>
                          </wps:wsp>
                          <wps:wsp>
                            <wps:cNvPr id="523" name="Line 67"/>
                            <wps:cNvCnPr/>
                            <wps:spPr bwMode="auto">
                              <a:xfrm flipH="1">
                                <a:off x="120" y="18"/>
                                <a:ext cx="40" cy="216"/>
                              </a:xfrm>
                              <a:prstGeom prst="line">
                                <a:avLst/>
                              </a:prstGeom>
                              <a:noFill/>
                              <a:ln w="9525">
                                <a:solidFill>
                                  <a:srgbClr val="000000"/>
                                </a:solidFill>
                                <a:round/>
                              </a:ln>
                            </wps:spPr>
                            <wps:bodyPr/>
                          </wps:wsp>
                        </wpg:grpSp>
                      </wpg:grpSp>
                      <wps:wsp>
                        <wps:cNvPr id="524" name="Text Box 68"/>
                        <wps:cNvSpPr txBox="1">
                          <a:spLocks noChangeArrowheads="1"/>
                        </wps:cNvSpPr>
                        <wps:spPr bwMode="auto">
                          <a:xfrm>
                            <a:off x="2100" y="3763"/>
                            <a:ext cx="1080" cy="431"/>
                          </a:xfrm>
                          <a:prstGeom prst="rect">
                            <a:avLst/>
                          </a:prstGeom>
                          <a:noFill/>
                          <a:ln>
                            <a:noFill/>
                          </a:ln>
                        </wps:spPr>
                        <wps:txbx>
                          <w:txbxContent>
                            <w:p>
                              <w:r>
                                <w:rPr>
                                  <w:rFonts w:hint="eastAsia"/>
                                </w:rPr>
                                <w:t>A01</w:t>
                              </w:r>
                            </w:p>
                          </w:txbxContent>
                        </wps:txbx>
                        <wps:bodyPr rot="0" vert="horz" wrap="square" lIns="91440" tIns="45720" rIns="91440" bIns="45720" anchor="t" anchorCtr="0" upright="1">
                          <a:noAutofit/>
                        </wps:bodyPr>
                      </wps:wsp>
                    </wpg:wgp>
                  </a:graphicData>
                </a:graphic>
              </wp:inline>
            </w:drawing>
          </mc:Choice>
          <mc:Fallback>
            <w:pict>
              <v:group id="_x0000_s1026" o:spid="_x0000_s1026" o:spt="203" style="height:211.5pt;width:238pt;" coordsize="5005,4246" o:gfxdata="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">
                <o:lock v:ext="edit" aspectratio="f"/>
                <v:shape id="Text Box 44" o:spid="_x0000_s1026" o:spt="202" type="#_x0000_t202" style="position:absolute;left:0;top:2600;height:468;width:1080;" filled="f" stroked="f" coordsize="21600,21600" o:gfxdata="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7NEe+8AAAA&#10;3AAAAA8AAAAAAAAAAQAgAAAAIgAAAGRycy9kb3ducmV2LnhtbFBLAQIUABQAAAAIAIdO4kAzLwWe&#10;OwAAADkAAAAQAAAAAAAAAAEAIAAAAAsBAABkcnMvc2hhcGV4bWwueG1sUEsFBgAAAAAGAAYAWwEA&#10;ALUDAAAAAA==&#10;">
                  <v:fill on="f" focussize="0,0"/>
                  <v:stroke on="f"/>
                  <v:imagedata o:title=""/>
                  <o:lock v:ext="edit" aspectratio="f"/>
                  <v:textbox>
                    <w:txbxContent>
                      <w:p>
                        <w:r>
                          <w:rPr>
                            <w:rFonts w:hint="eastAsia"/>
                          </w:rPr>
                          <w:t>D03</w:t>
                        </w:r>
                      </w:p>
                    </w:txbxContent>
                  </v:textbox>
                </v:shape>
                <v:shape id="Text Box 45" o:spid="_x0000_s1026" o:spt="202" type="#_x0000_t202" style="position:absolute;left:825;top:0;height:468;width:1080;" filled="f" stroked="f" coordsize="21600,21600" o:gfxdata="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h+PmL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C01</w:t>
                        </w:r>
                      </w:p>
                    </w:txbxContent>
                  </v:textbox>
                </v:shape>
                <v:shape id="Text Box 46" o:spid="_x0000_s1026" o:spt="202" type="#_x0000_t202" style="position:absolute;left:3925;top:1183;height:468;width:1080;" filled="f" stroked="f" coordsize="21600,21600" o:gfxdata="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VMqA7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rPr>
                          <w:t>B04</w:t>
                        </w:r>
                      </w:p>
                    </w:txbxContent>
                  </v:textbox>
                </v:shape>
                <v:group id="Group 47" o:spid="_x0000_s1026" o:spt="203" style="position:absolute;left:553;top:45;height:4201;width:3431;" coordsize="3800,4902" o:gfxdata="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C/RdLW7AAAA2wAAAA8AAAAAAAAAAQAgAAAAIgAAAGRycy9kb3ducmV2LnhtbFBL&#10;AQIUABQAAAAIAIdO4kAzLwWeOwAAADkAAAAVAAAAAAAAAAEAIAAAAAoBAABkcnMvZ3JvdXBzaGFw&#10;ZXhtbC54bWxQSwUGAAAAAAYABgBgAQAAxwMAAAAA&#10;">
                  <o:lock v:ext="edit" aspectratio="f"/>
                  <v:shape id="Oval 48" o:spid="_x0000_s1026" o:spt="3" type="#_x0000_t3" style="position:absolute;left:20;top:0;height:4836;width:3780;" fillcolor="#FFFFFF" filled="t" stroked="t" coordsize="21600,21600" o:gfxdata="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sB2Hi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49" o:spid="_x0000_s1026" o:spt="3" type="#_x0000_t3" style="position:absolute;left:960;top:176;height:156;width:180;" fillcolor="#FFFFFF" filled="t" stroked="t" coordsize="21600,21600" o:gfxdata="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1f+VvQAA&#10;ANwAAAAPAAAAAAAAAAEAIAAAACIAAABkcnMvZG93bnJldi54bWxQSwECFAAUAAAACACHTuJAMy8F&#10;njsAAAA5AAAAEAAAAAAAAAABACAAAAAMAQAAZHJzL3NoYXBleG1sLnhtbFBLBQYAAAAABgAGAFsB&#10;AAC2AwAAAAA=&#10;">
                    <v:fill on="t" focussize="0,0"/>
                    <v:stroke color="#000000" joinstyle="round"/>
                    <v:imagedata o:title=""/>
                    <o:lock v:ext="edit" aspectratio="f"/>
                  </v:shape>
                  <v:shape id="Oval 50" o:spid="_x0000_s1026" o:spt="3" type="#_x0000_t3" style="position:absolute;left:0;top:3036;height:156;width:180;" fillcolor="#FFFFFF" filled="t" stroked="t" coordsize="21600,21600" o:gfxdata="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5laDr4A&#10;AADcAAAADwAAAAAAAAABACAAAAAiAAAAZHJzL2Rvd25yZXYueG1sUEsBAhQAFAAAAAgAh07iQDMv&#10;BZ47AAAAOQAAABAAAAAAAAAAAQAgAAAADQEAAGRycy9zaGFwZXhtbC54bWxQSwUGAAAAAAYABgBb&#10;AQAAtwMAAAAA&#10;">
                    <v:fill on="t" focussize="0,0"/>
                    <v:stroke color="#000000" joinstyle="round"/>
                    <v:imagedata o:title=""/>
                    <o:lock v:ext="edit" aspectratio="f"/>
                  </v:shape>
                  <v:shape id="Oval 51" o:spid="_x0000_s1026" o:spt="3" type="#_x0000_t3" style="position:absolute;left:3620;top:1560;height:156;width:180;" fillcolor="#FFFFFF" filled="t" stroked="t" coordsize="21600,21600" o:gfxdata="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CBs58ugAAANw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group id="Group 52" o:spid="_x0000_s1026" o:spt="203" style="position:absolute;left:1660;top:4746;height:156;width:180;" coordsize="180,156" o:gfxdata="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ECd0S6+AAAA2wAAAA8AAAAAAAAAAQAgAAAAIgAAAGRycy9kb3ducmV2Lnht&#10;bFBLAQIUABQAAAAIAIdO4kAzLwWeOwAAADkAAAAVAAAAAAAAAAEAIAAAAA0BAABkcnMvZ3JvdXBz&#10;aGFwZXhtbC54bWxQSwUGAAAAAAYABgBgAQAAygMAAAAA&#10;">
                    <o:lock v:ext="edit" aspectratio="f"/>
                    <v:shape id="Oval 53" o:spid="_x0000_s1026" o:spt="3" type="#_x0000_t3" style="position:absolute;left:0;top:0;height:156;width:180;" fillcolor="#FFFFFF" filled="t" stroked="t" coordsize="21600,21600" o:gfxdata="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5qVSnugAAANw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line id="Line 54" o:spid="_x0000_s1026" o:spt="20" style="position:absolute;left:30;top:46;flip:y;height:78;width:120;" filled="f" stroked="t" coordsize="21600,21600" o:gfxdata="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h2fIp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Line 55" o:spid="_x0000_s1026" o:spt="20" style="position:absolute;left:40;top:44;height:78;width:120;" filled="f" stroked="t" coordsize="21600,21600" o:gfxdata="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TWYD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Group 56" o:spid="_x0000_s1026" o:spt="203" style="position:absolute;left:3440;top:3510;height:234;width:180;" coordsize="180,234" o:gfxdata="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CwT09ZvwAAANsAAAAPAAAAAAAAAAEAIAAAACIAAABkcnMvZG93bnJldi54&#10;bWxQSwECFAAUAAAACACHTuJAMy8FnjsAAAA5AAAAFQAAAAAAAAABACAAAAAOAQAAZHJzL2dyb3Vw&#10;c2hhcGV4bWwueG1sUEsFBgAAAAAGAAYAYAEAAMsDAAAAAA==&#10;">
                    <o:lock v:ext="edit" aspectratio="f"/>
                    <v:line id="Line 57" o:spid="_x0000_s1026" o:spt="20" style="position:absolute;left:0;top:0;flip:x;height:156;width:180;" filled="f" stroked="t" coordsize="21600,21600" o:gfxdata="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a5Rsb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58" o:spid="_x0000_s1026" o:spt="20" style="position:absolute;left:120;top:18;flip:x;height:216;width:40;" filled="f" stroked="t" coordsize="21600,21600" o:gfxdata="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uL0K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group>
                  <v:group id="Group 59" o:spid="_x0000_s1026" o:spt="203" style="position:absolute;left:330;top:3744;flip:y;height:312;width:180;" coordsize="180,234" o:gfxdata="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dSO6L0AAADbAAAADwAAAAAAAAABACAAAAAiAAAAZHJzL2Rvd25yZXYueG1s&#10;UEsBAhQAFAAAAAgAh07iQDMvBZ47AAAAOQAAABUAAAAAAAAAAQAgAAAADAEAAGRycy9ncm91cHNo&#10;YXBleG1sLnhtbFBLBQYAAAAABgAGAGABAADJAwAAAAA=&#10;">
                    <o:lock v:ext="edit" aspectratio="f"/>
                    <v:line id="Line 60" o:spid="_x0000_s1026" o:spt="20" style="position:absolute;left:0;top:0;flip:x;height:156;width:180;" filled="f" stroked="t" coordsize="21600,21600" o:gfxdata="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XzPxr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61" o:spid="_x0000_s1026" o:spt="20" style="position:absolute;left:120;top:18;flip:x;height:216;width:40;" filled="f" stroked="t" coordsize="21600,21600" o:gfxdata="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ONbtL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id="Group 62" o:spid="_x0000_s1026" o:spt="203" style="position:absolute;left:0;top:1560;flip:x y;height:312;width:220;rotation:-1078197f;" coordsize="180,234" o:gfxdata="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PzY3ur0AAADbAAAADwAAAAAAAAABACAAAAAiAAAAZHJzL2Rvd25yZXYueG1s&#10;UEsBAhQAFAAAAAgAh07iQDMvBZ47AAAAOQAAABUAAAAAAAAAAQAgAAAADAEAAGRycy9ncm91cHNo&#10;YXBleG1sLnhtbFBLBQYAAAAABgAGAGABAADJAwAAAAA=&#10;">
                    <o:lock v:ext="edit" aspectratio="f"/>
                    <v:line id="Line 63" o:spid="_x0000_s1026" o:spt="20" style="position:absolute;left:0;top:0;flip:x;height:156;width:180;" filled="f" stroked="t" coordsize="21600,21600" o:gfxdata="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6/+L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64" o:spid="_x0000_s1026" o:spt="20" style="position:absolute;left:120;top:18;flip:x;height:216;width:40;" filled="f" stroked="t" coordsize="21600,21600" o:gfxdata="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PmdD7sAAADc&#10;AAAADwAAAAAAAAABACAAAAAiAAAAZHJzL2Rvd25yZXYueG1sUEsBAhQAFAAAAAgAh07iQDMvBZ47&#10;AAAAOQAAABAAAAAAAAAAAQAgAAAACgEAAGRycy9zaGFwZXhtbC54bWxQSwUGAAAAAAYABgBbAQAA&#10;tAMAAAAA&#10;">
                      <v:fill on="f" focussize="0,0"/>
                      <v:stroke color="#000000" joinstyle="round"/>
                      <v:imagedata o:title=""/>
                      <o:lock v:ext="edit" aspectratio="f"/>
                    </v:line>
                  </v:group>
                  <v:group id="Group 65" o:spid="_x0000_s1026" o:spt="203" style="position:absolute;left:3050;top:468;flip:x;height:234;width:210;" coordsize="180,234" o:gfxdata="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CdcbMHvAAAANsAAAAPAAAAAAAAAAEAIAAAACIAAABkcnMvZG93bnJldi54bWxQ&#10;SwECFAAUAAAACACHTuJAMy8FnjsAAAA5AAAAFQAAAAAAAAABACAAAAALAQAAZHJzL2dyb3Vwc2hh&#10;cGV4bWwueG1sUEsFBgAAAAAGAAYAYAEAAMgDAAAAAA==&#10;">
                    <o:lock v:ext="edit" aspectratio="f"/>
                    <v:line id="Line 66" o:spid="_x0000_s1026" o:spt="20" style="position:absolute;left:0;top:0;flip:x;height:156;width:180;" filled="f" stroked="t" coordsize="21600,21600" o:gfxdata="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2em4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Line 67" o:spid="_x0000_s1026" o:spt="20" style="position:absolute;left:120;top:18;flip:x;height:216;width:40;" filled="f" stroked="t" coordsize="21600,21600" o:gfxdata="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wKwN4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v:group>
                <v:shape id="Text Box 68" o:spid="_x0000_s1026" o:spt="202" type="#_x0000_t202" style="position:absolute;left:2100;top:3763;height:431;width:1080;" filled="f" stroked="f" coordsize="21600,21600" o:gfxdata="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FD+4X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Fonts w:hint="eastAsia"/>
                          </w:rPr>
                          <w:t>A01</w:t>
                        </w:r>
                      </w:p>
                    </w:txbxContent>
                  </v:textbox>
                </v:shape>
                <w10:wrap type="none"/>
                <w10:anchorlock/>
              </v:group>
            </w:pict>
          </mc:Fallback>
        </mc:AlternateContent>
      </w:r>
    </w:p>
    <w:p>
      <w:pPr>
        <w:widowControl/>
        <w:snapToGrid w:val="0"/>
        <w:spacing w:line="560" w:lineRule="exact"/>
        <w:jc w:val="center"/>
        <w:rPr>
          <w:rFonts w:eastAsia="仿宋_GB2312"/>
          <w:b/>
          <w:bCs/>
          <w:color w:val="auto"/>
          <w:sz w:val="28"/>
          <w:szCs w:val="28"/>
        </w:rPr>
      </w:pPr>
      <w:r>
        <w:rPr>
          <w:rFonts w:eastAsia="仿宋_GB2312"/>
          <w:b/>
          <w:bCs/>
          <w:color w:val="auto"/>
          <w:sz w:val="28"/>
          <w:szCs w:val="28"/>
        </w:rPr>
        <w:t>图1 二等水准测量竞赛路线示意图</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上交成果：二等水准测量竞赛成果，包括观测手簿、高程误差配赋表和高程点成果表。</w:t>
      </w:r>
    </w:p>
    <w:p>
      <w:pPr>
        <w:widowControl/>
        <w:numPr>
          <w:ilvl w:val="0"/>
          <w:numId w:val="2"/>
        </w:numPr>
        <w:snapToGrid w:val="0"/>
        <w:spacing w:line="560" w:lineRule="exac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rPr>
          <w:color w:val="auto"/>
          <w:sz w:val="28"/>
          <w:szCs w:val="28"/>
        </w:rPr>
      </w:pPr>
    </w:p>
    <w:p>
      <w:pPr>
        <w:widowControl/>
        <w:jc w:val="left"/>
        <w:rPr>
          <w:color w:val="auto"/>
          <w:sz w:val="28"/>
          <w:szCs w:val="28"/>
        </w:rPr>
      </w:pPr>
      <w:r>
        <w:rPr>
          <w:color w:val="auto"/>
          <w:sz w:val="28"/>
          <w:szCs w:val="28"/>
        </w:rPr>
        <w:br w:type="page"/>
      </w:r>
    </w:p>
    <w:p>
      <w:pPr>
        <w:snapToGrid w:val="0"/>
        <w:spacing w:line="560" w:lineRule="exact"/>
        <w:ind w:firstLine="602" w:firstLineChars="200"/>
        <w:outlineLvl w:val="1"/>
        <w:rPr>
          <w:rFonts w:eastAsia="仿宋_GB2312"/>
          <w:b/>
          <w:bCs/>
          <w:color w:val="auto"/>
          <w:sz w:val="30"/>
          <w:szCs w:val="30"/>
        </w:rPr>
      </w:pPr>
      <w:bookmarkStart w:id="47" w:name="_Toc702"/>
      <w:r>
        <w:rPr>
          <w:rFonts w:hint="eastAsia" w:eastAsia="仿宋_GB2312"/>
          <w:b/>
          <w:bCs/>
          <w:color w:val="auto"/>
          <w:sz w:val="30"/>
          <w:szCs w:val="30"/>
        </w:rPr>
        <w:t>3</w:t>
      </w:r>
      <w:r>
        <w:rPr>
          <w:rFonts w:hint="eastAsia" w:eastAsia="仿宋_GB2312"/>
          <w:b/>
          <w:bCs/>
          <w:color w:val="auto"/>
          <w:sz w:val="30"/>
          <w:szCs w:val="30"/>
          <w:lang w:eastAsia="zh-CN"/>
        </w:rPr>
        <w:t>.</w:t>
      </w:r>
      <w:r>
        <w:rPr>
          <w:rFonts w:eastAsia="仿宋_GB2312"/>
          <w:b/>
          <w:bCs/>
          <w:color w:val="auto"/>
          <w:sz w:val="30"/>
          <w:szCs w:val="30"/>
        </w:rPr>
        <w:t>1:500数字测图竞赛试题</w:t>
      </w:r>
      <w:bookmarkEnd w:id="47"/>
    </w:p>
    <w:p>
      <w:pPr>
        <w:snapToGrid w:val="0"/>
        <w:spacing w:line="560" w:lineRule="exact"/>
        <w:ind w:right="-263" w:rightChars="-94" w:firstLine="562" w:firstLineChars="201"/>
        <w:rPr>
          <w:rFonts w:eastAsia="仿宋_GB2312"/>
          <w:color w:val="auto"/>
          <w:sz w:val="28"/>
          <w:szCs w:val="28"/>
        </w:rPr>
      </w:pPr>
      <w:r>
        <w:rPr>
          <w:rFonts w:eastAsia="仿宋_GB2312"/>
          <w:color w:val="auto"/>
          <w:sz w:val="28"/>
          <w:szCs w:val="28"/>
        </w:rPr>
        <w:t>如图2所示，其中，K01、K02、K03等为控制点，请利用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按测图要求绘制1：500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firstLine="562" w:firstLineChars="201"/>
        <w:rPr>
          <w:rFonts w:eastAsia="仿宋_GB2312"/>
          <w:color w:val="auto"/>
          <w:sz w:val="28"/>
          <w:szCs w:val="28"/>
        </w:rPr>
      </w:pPr>
      <w:r>
        <w:rPr>
          <w:rFonts w:eastAsia="仿宋_GB2312"/>
          <w:color w:val="auto"/>
          <w:sz w:val="28"/>
          <w:szCs w:val="28"/>
        </w:rPr>
        <w:t xml:space="preserve">控制点坐标如下： </w:t>
      </w:r>
    </w:p>
    <w:p>
      <w:pPr>
        <w:spacing w:line="480" w:lineRule="exact"/>
        <w:ind w:firstLine="562" w:firstLineChars="201"/>
        <w:rPr>
          <w:rFonts w:eastAsia="楷体"/>
          <w:color w:val="auto"/>
          <w:sz w:val="28"/>
          <w:szCs w:val="28"/>
          <w:lang w:val="es-ES"/>
        </w:rPr>
      </w:pPr>
      <w:r>
        <w:rPr>
          <w:rFonts w:eastAsia="楷体"/>
          <w:color w:val="auto"/>
          <w:sz w:val="28"/>
          <w:szCs w:val="28"/>
          <w:lang w:val="es-ES"/>
        </w:rPr>
        <w:t>K01: x=1901.667m  y=2880.822m  H=170.244m</w:t>
      </w:r>
    </w:p>
    <w:p>
      <w:pPr>
        <w:spacing w:line="480" w:lineRule="exact"/>
        <w:ind w:firstLine="562" w:firstLineChars="201"/>
        <w:rPr>
          <w:rFonts w:eastAsia="楷体"/>
          <w:color w:val="auto"/>
          <w:sz w:val="28"/>
          <w:szCs w:val="28"/>
          <w:lang w:val="es-ES"/>
        </w:rPr>
      </w:pPr>
      <w:r>
        <w:rPr>
          <w:rFonts w:eastAsia="楷体"/>
          <w:color w:val="auto"/>
          <w:sz w:val="28"/>
          <w:szCs w:val="28"/>
          <w:lang w:val="es-ES"/>
        </w:rPr>
        <w:t>K02: x=1802.985m  y=2762.218m  H=170.078m</w:t>
      </w:r>
    </w:p>
    <w:p>
      <w:pPr>
        <w:spacing w:after="312" w:afterLines="100" w:line="480" w:lineRule="exact"/>
        <w:ind w:firstLine="562" w:firstLineChars="201"/>
        <w:rPr>
          <w:rFonts w:eastAsia="楷体"/>
          <w:color w:val="auto"/>
          <w:sz w:val="28"/>
          <w:szCs w:val="28"/>
        </w:rPr>
      </w:pPr>
      <w:r>
        <w:rPr>
          <w:rFonts w:eastAsia="楷体"/>
          <w:color w:val="auto"/>
          <w:sz w:val="28"/>
          <w:szCs w:val="28"/>
        </w:rPr>
        <w:t>K03: x=1714.228m  y=2805.325m  H=167.969m</w:t>
      </w:r>
    </w:p>
    <w:p>
      <w:pPr>
        <w:widowControl/>
        <w:snapToGrid w:val="0"/>
        <w:jc w:val="center"/>
        <w:rPr>
          <w:color w:val="auto"/>
          <w:sz w:val="28"/>
          <w:szCs w:val="28"/>
        </w:rPr>
      </w:pPr>
      <w:r>
        <w:rPr>
          <w:color w:val="auto"/>
          <w:sz w:val="28"/>
          <w:szCs w:val="28"/>
        </w:rPr>
        <w:drawing>
          <wp:inline distT="0" distB="0" distL="0" distR="0">
            <wp:extent cx="3747135" cy="3894455"/>
            <wp:effectExtent l="0" t="0" r="5715" b="10795"/>
            <wp:docPr id="528" name="图片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 name="图片 528"/>
                    <pic:cNvPicPr>
                      <a:picLocks noChangeAspect="1"/>
                    </pic:cNvPicPr>
                  </pic:nvPicPr>
                  <pic:blipFill>
                    <a:blip r:embed="rId8"/>
                    <a:stretch>
                      <a:fillRect/>
                    </a:stretch>
                  </pic:blipFill>
                  <pic:spPr>
                    <a:xfrm>
                      <a:off x="0" y="0"/>
                      <a:ext cx="3747135" cy="3894455"/>
                    </a:xfrm>
                    <a:prstGeom prst="rect">
                      <a:avLst/>
                    </a:prstGeom>
                  </pic:spPr>
                </pic:pic>
              </a:graphicData>
            </a:graphic>
          </wp:inline>
        </w:drawing>
      </w:r>
    </w:p>
    <w:p>
      <w:pPr>
        <w:widowControl/>
        <w:snapToGrid w:val="0"/>
        <w:spacing w:line="560" w:lineRule="exact"/>
        <w:jc w:val="center"/>
        <w:rPr>
          <w:rFonts w:eastAsia="仿宋_GB2312"/>
          <w:b/>
          <w:bCs/>
          <w:color w:val="auto"/>
          <w:sz w:val="28"/>
          <w:szCs w:val="28"/>
        </w:rPr>
      </w:pPr>
      <w:r>
        <w:rPr>
          <w:rFonts w:eastAsia="仿宋_GB2312"/>
          <w:b/>
          <w:bCs/>
          <w:color w:val="auto"/>
          <w:sz w:val="28"/>
          <w:szCs w:val="28"/>
        </w:rPr>
        <w:t xml:space="preserve">图2 </w:t>
      </w:r>
      <w:r>
        <w:rPr>
          <w:rFonts w:hint="eastAsia" w:eastAsia="仿宋_GB2312"/>
          <w:b/>
          <w:bCs/>
          <w:color w:val="auto"/>
          <w:sz w:val="28"/>
          <w:szCs w:val="28"/>
        </w:rPr>
        <w:t xml:space="preserve"> </w:t>
      </w:r>
      <w:r>
        <w:rPr>
          <w:rFonts w:eastAsia="仿宋_GB2312"/>
          <w:b/>
          <w:bCs/>
          <w:color w:val="auto"/>
          <w:sz w:val="28"/>
          <w:szCs w:val="28"/>
        </w:rPr>
        <w:t>1:500数字测图竞赛场地示意图</w:t>
      </w:r>
    </w:p>
    <w:p>
      <w:pPr>
        <w:numPr>
          <w:ilvl w:val="0"/>
          <w:numId w:val="2"/>
        </w:numPr>
        <w:snapToGrid w:val="0"/>
        <w:spacing w:line="560" w:lineRule="exact"/>
        <w:jc w:val="left"/>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widowControl/>
        <w:jc w:val="left"/>
        <w:rPr>
          <w:color w:val="auto"/>
          <w:sz w:val="28"/>
          <w:szCs w:val="28"/>
        </w:rPr>
      </w:pPr>
      <w:r>
        <w:rPr>
          <w:color w:val="auto"/>
          <w:sz w:val="28"/>
          <w:szCs w:val="28"/>
        </w:rPr>
        <w:br w:type="page"/>
      </w:r>
    </w:p>
    <w:bookmarkEnd w:id="43"/>
    <w:p>
      <w:pPr>
        <w:pStyle w:val="15"/>
        <w:pageBreakBefore/>
        <w:widowControl/>
        <w:spacing w:line="360" w:lineRule="auto"/>
        <w:ind w:firstLine="0" w:firstLineChars="0"/>
        <w:outlineLvl w:val="0"/>
        <w:rPr>
          <w:rFonts w:ascii="Arial" w:hAnsi="Arial" w:eastAsia="黑体"/>
          <w:b/>
          <w:color w:val="auto"/>
          <w:sz w:val="32"/>
          <w:szCs w:val="32"/>
        </w:rPr>
      </w:pPr>
      <w:bookmarkStart w:id="48" w:name="_Toc31631"/>
      <w:bookmarkStart w:id="49" w:name="_Toc3179"/>
      <w:r>
        <w:rPr>
          <w:rFonts w:hint="eastAsia" w:ascii="Arial" w:hAnsi="Arial" w:eastAsia="黑体"/>
          <w:b/>
          <w:color w:val="auto"/>
          <w:sz w:val="32"/>
          <w:szCs w:val="32"/>
        </w:rPr>
        <w:t>赛题十  1:1000数字测图、一级导线测量、</w:t>
      </w:r>
      <w:bookmarkEnd w:id="48"/>
      <w:r>
        <w:rPr>
          <w:rFonts w:hint="eastAsia" w:ascii="Arial" w:hAnsi="Arial" w:eastAsia="黑体"/>
          <w:b/>
          <w:color w:val="auto"/>
          <w:sz w:val="32"/>
          <w:szCs w:val="32"/>
        </w:rPr>
        <w:t>四等水准测量</w:t>
      </w:r>
      <w:bookmarkEnd w:id="49"/>
    </w:p>
    <w:p>
      <w:pPr>
        <w:snapToGrid w:val="0"/>
        <w:spacing w:line="560" w:lineRule="exact"/>
        <w:ind w:firstLine="602" w:firstLineChars="200"/>
        <w:outlineLvl w:val="1"/>
        <w:rPr>
          <w:rFonts w:eastAsia="仿宋_GB2312"/>
          <w:b/>
          <w:bCs/>
          <w:color w:val="auto"/>
          <w:sz w:val="30"/>
          <w:szCs w:val="30"/>
        </w:rPr>
      </w:pPr>
      <w:bookmarkStart w:id="50" w:name="_Toc2644"/>
      <w:bookmarkStart w:id="51" w:name="_Toc14244"/>
      <w:r>
        <w:rPr>
          <w:rFonts w:hint="eastAsia" w:eastAsia="仿宋_GB2312"/>
          <w:b/>
          <w:bCs/>
          <w:color w:val="auto"/>
          <w:sz w:val="30"/>
          <w:szCs w:val="30"/>
          <w:lang w:val="en-US" w:eastAsia="zh-CN"/>
        </w:rPr>
        <w:t>1.</w:t>
      </w:r>
      <w:r>
        <w:rPr>
          <w:rFonts w:eastAsia="黑体"/>
          <w:b/>
          <w:color w:val="auto"/>
          <w:sz w:val="30"/>
          <w:szCs w:val="30"/>
        </w:rPr>
        <w:t>1:1000</w:t>
      </w:r>
      <w:r>
        <w:rPr>
          <w:rFonts w:eastAsia="仿宋_GB2312"/>
          <w:b/>
          <w:bCs/>
          <w:color w:val="auto"/>
          <w:sz w:val="30"/>
          <w:szCs w:val="30"/>
        </w:rPr>
        <w:t>数字测图竞赛试题</w:t>
      </w:r>
      <w:bookmarkEnd w:id="50"/>
    </w:p>
    <w:p>
      <w:pPr>
        <w:snapToGrid w:val="0"/>
        <w:spacing w:line="560" w:lineRule="exact"/>
        <w:ind w:right="-263" w:rightChars="-94" w:firstLine="562" w:firstLineChars="201"/>
        <w:rPr>
          <w:rFonts w:eastAsia="仿宋_GB2312"/>
          <w:color w:val="auto"/>
          <w:sz w:val="28"/>
          <w:szCs w:val="28"/>
        </w:rPr>
      </w:pPr>
      <w:r>
        <w:rPr>
          <w:rFonts w:eastAsia="仿宋_GB2312"/>
          <w:color w:val="auto"/>
          <w:sz w:val="28"/>
          <w:szCs w:val="28"/>
        </w:rPr>
        <w:t>如图</w:t>
      </w:r>
      <w:r>
        <w:rPr>
          <w:rFonts w:hint="eastAsia" w:eastAsia="仿宋_GB2312"/>
          <w:color w:val="auto"/>
          <w:sz w:val="28"/>
          <w:szCs w:val="28"/>
          <w:lang w:val="en-US" w:eastAsia="zh-CN"/>
        </w:rPr>
        <w:t>1</w:t>
      </w:r>
      <w:r>
        <w:rPr>
          <w:rFonts w:eastAsia="仿宋_GB2312"/>
          <w:color w:val="auto"/>
          <w:sz w:val="28"/>
          <w:szCs w:val="28"/>
        </w:rPr>
        <w:t>所示，其中，K01、K02、K03等为控制点，请利用</w:t>
      </w:r>
      <w:r>
        <w:rPr>
          <w:rFonts w:hint="eastAsia" w:eastAsia="仿宋_GB2312"/>
          <w:color w:val="auto"/>
          <w:sz w:val="28"/>
          <w:szCs w:val="28"/>
        </w:rPr>
        <w:t>北斗GNSS接收机</w:t>
      </w:r>
      <w:r>
        <w:rPr>
          <w:rFonts w:eastAsia="仿宋_GB2312"/>
          <w:color w:val="auto"/>
          <w:sz w:val="28"/>
          <w:szCs w:val="28"/>
        </w:rPr>
        <w:t>按测图要求绘制1:</w:t>
      </w:r>
      <w:r>
        <w:rPr>
          <w:rFonts w:hint="eastAsia" w:eastAsia="仿宋_GB2312"/>
          <w:color w:val="auto"/>
          <w:sz w:val="28"/>
          <w:szCs w:val="28"/>
        </w:rPr>
        <w:t>10</w:t>
      </w:r>
      <w:r>
        <w:rPr>
          <w:rFonts w:eastAsia="仿宋_GB2312"/>
          <w:color w:val="auto"/>
          <w:sz w:val="28"/>
          <w:szCs w:val="28"/>
        </w:rPr>
        <w:t>00</w:t>
      </w:r>
      <w:r>
        <w:rPr>
          <w:rFonts w:hint="eastAsia" w:eastAsia="仿宋_GB2312"/>
          <w:color w:val="auto"/>
          <w:sz w:val="28"/>
          <w:szCs w:val="28"/>
          <w:lang w:eastAsia="zh-CN"/>
        </w:rPr>
        <w:t>数字测图</w:t>
      </w:r>
      <w:r>
        <w:rPr>
          <w:rFonts w:eastAsia="仿宋_GB2312"/>
          <w:color w:val="auto"/>
          <w:sz w:val="28"/>
          <w:szCs w:val="28"/>
        </w:rPr>
        <w:t>。测图要求按</w:t>
      </w:r>
      <w:r>
        <w:rPr>
          <w:rFonts w:hint="eastAsia" w:eastAsia="仿宋_GB2312"/>
          <w:color w:val="auto"/>
          <w:sz w:val="28"/>
          <w:szCs w:val="28"/>
          <w:lang w:eastAsia="zh-CN"/>
        </w:rPr>
        <w:t>赛项技术规程</w:t>
      </w:r>
      <w:r>
        <w:rPr>
          <w:rFonts w:eastAsia="仿宋_GB2312"/>
          <w:color w:val="auto"/>
          <w:sz w:val="28"/>
          <w:szCs w:val="28"/>
        </w:rPr>
        <w:t>。</w:t>
      </w:r>
    </w:p>
    <w:p>
      <w:pPr>
        <w:snapToGrid w:val="0"/>
        <w:spacing w:line="560" w:lineRule="exact"/>
        <w:ind w:firstLine="562" w:firstLineChars="201"/>
        <w:rPr>
          <w:rFonts w:eastAsia="仿宋_GB2312"/>
          <w:color w:val="auto"/>
          <w:sz w:val="28"/>
          <w:szCs w:val="28"/>
        </w:rPr>
      </w:pPr>
      <w:r>
        <w:rPr>
          <w:rFonts w:eastAsia="仿宋_GB2312"/>
          <w:color w:val="auto"/>
          <w:sz w:val="28"/>
          <w:szCs w:val="28"/>
        </w:rPr>
        <w:t xml:space="preserve">控制点坐标如下： </w:t>
      </w:r>
    </w:p>
    <w:p>
      <w:pPr>
        <w:spacing w:line="480" w:lineRule="exact"/>
        <w:ind w:firstLine="840" w:firstLineChars="300"/>
        <w:rPr>
          <w:rFonts w:eastAsia="楷体"/>
          <w:color w:val="auto"/>
          <w:sz w:val="28"/>
          <w:szCs w:val="28"/>
          <w:lang w:val="es-ES"/>
        </w:rPr>
      </w:pPr>
      <w:r>
        <w:rPr>
          <w:rFonts w:eastAsia="楷体"/>
          <w:color w:val="auto"/>
          <w:sz w:val="28"/>
          <w:szCs w:val="28"/>
          <w:lang w:val="es-ES"/>
        </w:rPr>
        <w:t>K01: x=231901.667m  y=662880.822m  H=270.244m</w:t>
      </w:r>
    </w:p>
    <w:p>
      <w:pPr>
        <w:spacing w:line="480" w:lineRule="exact"/>
        <w:ind w:firstLine="840" w:firstLineChars="300"/>
        <w:rPr>
          <w:rFonts w:eastAsia="楷体"/>
          <w:color w:val="auto"/>
          <w:sz w:val="28"/>
          <w:szCs w:val="28"/>
          <w:lang w:val="es-ES"/>
        </w:rPr>
      </w:pPr>
      <w:r>
        <w:rPr>
          <w:rFonts w:eastAsia="楷体"/>
          <w:color w:val="auto"/>
          <w:sz w:val="28"/>
          <w:szCs w:val="28"/>
          <w:lang w:val="es-ES"/>
        </w:rPr>
        <w:t>K02: x=231802.985m  y=662762.218m  H=270.078m</w:t>
      </w:r>
    </w:p>
    <w:p>
      <w:pPr>
        <w:spacing w:after="312" w:afterLines="100" w:line="480" w:lineRule="exact"/>
        <w:ind w:firstLine="840" w:firstLineChars="300"/>
        <w:rPr>
          <w:rFonts w:eastAsia="楷体"/>
          <w:color w:val="auto"/>
          <w:sz w:val="28"/>
          <w:szCs w:val="28"/>
        </w:rPr>
      </w:pPr>
      <w:r>
        <w:rPr>
          <w:rFonts w:eastAsia="楷体"/>
          <w:color w:val="auto"/>
          <w:sz w:val="28"/>
          <w:szCs w:val="28"/>
        </w:rPr>
        <w:t>K03: x=231714.228m  y=662805.325m  H=269.969m</w:t>
      </w:r>
    </w:p>
    <w:p>
      <w:pPr>
        <w:widowControl/>
        <w:snapToGrid w:val="0"/>
        <w:jc w:val="center"/>
        <w:rPr>
          <w:color w:val="auto"/>
          <w:sz w:val="28"/>
          <w:szCs w:val="28"/>
        </w:rPr>
      </w:pPr>
      <w:r>
        <w:rPr>
          <w:color w:val="auto"/>
          <w:sz w:val="28"/>
          <w:szCs w:val="28"/>
        </w:rPr>
        <w:drawing>
          <wp:inline distT="0" distB="0" distL="0" distR="0">
            <wp:extent cx="2793365" cy="4167505"/>
            <wp:effectExtent l="0" t="0" r="6985" b="4445"/>
            <wp:docPr id="390" name="图片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 name="图片 39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2793365" cy="4167505"/>
                    </a:xfrm>
                    <a:prstGeom prst="rect">
                      <a:avLst/>
                    </a:prstGeom>
                    <a:noFill/>
                    <a:ln>
                      <a:noFill/>
                    </a:ln>
                  </pic:spPr>
                </pic:pic>
              </a:graphicData>
            </a:graphic>
          </wp:inline>
        </w:drawing>
      </w:r>
    </w:p>
    <w:p>
      <w:pPr>
        <w:pStyle w:val="15"/>
        <w:widowControl/>
        <w:snapToGrid w:val="0"/>
        <w:spacing w:line="560" w:lineRule="exact"/>
        <w:ind w:firstLine="0" w:firstLineChars="0"/>
        <w:jc w:val="center"/>
        <w:rPr>
          <w:rFonts w:eastAsia="仿宋_GB2312"/>
          <w:b/>
          <w:bCs/>
          <w:color w:val="auto"/>
          <w:sz w:val="28"/>
          <w:szCs w:val="28"/>
        </w:rPr>
      </w:pPr>
      <w:r>
        <w:rPr>
          <w:rFonts w:eastAsia="仿宋_GB2312"/>
          <w:b/>
          <w:bCs/>
          <w:color w:val="auto"/>
          <w:sz w:val="28"/>
          <w:szCs w:val="28"/>
        </w:rPr>
        <w:t>图</w:t>
      </w:r>
      <w:r>
        <w:rPr>
          <w:rFonts w:hint="eastAsia" w:eastAsia="仿宋_GB2312"/>
          <w:b/>
          <w:bCs/>
          <w:color w:val="auto"/>
          <w:sz w:val="28"/>
          <w:szCs w:val="28"/>
          <w:lang w:val="en-US" w:eastAsia="zh-CN"/>
        </w:rPr>
        <w:t>1</w:t>
      </w:r>
      <w:r>
        <w:rPr>
          <w:rFonts w:eastAsia="仿宋_GB2312"/>
          <w:b/>
          <w:bCs/>
          <w:color w:val="auto"/>
          <w:sz w:val="28"/>
          <w:szCs w:val="28"/>
        </w:rPr>
        <w:t xml:space="preserve"> </w:t>
      </w:r>
      <w:r>
        <w:rPr>
          <w:rFonts w:hint="eastAsia" w:eastAsia="仿宋_GB2312"/>
          <w:b/>
          <w:bCs/>
          <w:color w:val="auto"/>
          <w:sz w:val="28"/>
          <w:szCs w:val="28"/>
        </w:rPr>
        <w:t xml:space="preserve"> </w:t>
      </w:r>
      <w:r>
        <w:rPr>
          <w:rFonts w:eastAsia="仿宋_GB2312"/>
          <w:b/>
          <w:bCs/>
          <w:color w:val="auto"/>
          <w:sz w:val="28"/>
          <w:szCs w:val="28"/>
        </w:rPr>
        <w:t>1:</w:t>
      </w:r>
      <w:r>
        <w:rPr>
          <w:rFonts w:hint="eastAsia" w:eastAsia="仿宋_GB2312"/>
          <w:b/>
          <w:bCs/>
          <w:color w:val="auto"/>
          <w:sz w:val="28"/>
          <w:szCs w:val="28"/>
        </w:rPr>
        <w:t>10</w:t>
      </w:r>
      <w:r>
        <w:rPr>
          <w:rFonts w:eastAsia="仿宋_GB2312"/>
          <w:b/>
          <w:bCs/>
          <w:color w:val="auto"/>
          <w:sz w:val="28"/>
          <w:szCs w:val="28"/>
        </w:rPr>
        <w:t>00数字测图竞赛场地示意图</w:t>
      </w:r>
    </w:p>
    <w:p>
      <w:pPr>
        <w:numPr>
          <w:ilvl w:val="0"/>
          <w:numId w:val="4"/>
        </w:numPr>
        <w:rPr>
          <w:rFonts w:eastAsia="仿宋_GB2312"/>
          <w:color w:val="auto"/>
          <w:sz w:val="28"/>
          <w:szCs w:val="28"/>
        </w:rPr>
      </w:pPr>
      <w:r>
        <w:rPr>
          <w:rFonts w:eastAsia="仿宋_GB2312"/>
          <w:color w:val="auto"/>
          <w:sz w:val="28"/>
          <w:szCs w:val="28"/>
        </w:rPr>
        <w:t>上交成果：数据采集的原始文件、野外数据采集草图和dwg格式的地形图文件。</w:t>
      </w:r>
    </w:p>
    <w:p>
      <w:pPr>
        <w:widowControl/>
        <w:numPr>
          <w:ilvl w:val="0"/>
          <w:numId w:val="2"/>
        </w:numPr>
        <w:snapToGrid w:val="0"/>
        <w:spacing w:line="560" w:lineRule="exact"/>
        <w:rPr>
          <w:color w:val="auto"/>
          <w:sz w:val="28"/>
          <w:szCs w:val="28"/>
        </w:rPr>
      </w:pPr>
      <w:r>
        <w:rPr>
          <w:rFonts w:hint="eastAsia" w:eastAsia="仿宋_GB2312"/>
          <w:color w:val="auto"/>
          <w:kern w:val="0"/>
          <w:sz w:val="28"/>
          <w:szCs w:val="28"/>
        </w:rPr>
        <w:t>总分100分，其中竞赛用时成绩满分30分，实操及成果质量满分70分。</w:t>
      </w:r>
    </w:p>
    <w:bookmarkEnd w:id="51"/>
    <w:p>
      <w:pPr>
        <w:rPr>
          <w:rFonts w:hint="eastAsia" w:eastAsia="仿宋_GB2312"/>
          <w:b/>
          <w:bCs/>
          <w:color w:val="auto"/>
          <w:sz w:val="28"/>
          <w:szCs w:val="28"/>
          <w:lang w:val="en-US" w:eastAsia="zh-CN"/>
        </w:rPr>
      </w:pPr>
      <w:bookmarkStart w:id="52" w:name="_Toc31531"/>
      <w:bookmarkStart w:id="53" w:name="_Toc25140"/>
      <w:r>
        <w:rPr>
          <w:rFonts w:hint="eastAsia" w:eastAsia="仿宋_GB2312"/>
          <w:b/>
          <w:bCs/>
          <w:color w:val="auto"/>
          <w:sz w:val="28"/>
          <w:szCs w:val="28"/>
          <w:lang w:val="en-US" w:eastAsia="zh-CN"/>
        </w:rPr>
        <w:br w:type="page"/>
      </w:r>
    </w:p>
    <w:p>
      <w:pPr>
        <w:snapToGrid w:val="0"/>
        <w:spacing w:line="560" w:lineRule="exact"/>
        <w:ind w:firstLine="602" w:firstLineChars="200"/>
        <w:outlineLvl w:val="1"/>
        <w:rPr>
          <w:rFonts w:eastAsia="仿宋_GB2312"/>
          <w:b/>
          <w:bCs/>
          <w:color w:val="auto"/>
          <w:sz w:val="30"/>
          <w:szCs w:val="30"/>
        </w:rPr>
      </w:pPr>
      <w:bookmarkStart w:id="54" w:name="_Toc28670"/>
      <w:r>
        <w:rPr>
          <w:rFonts w:hint="eastAsia" w:eastAsia="仿宋_GB2312"/>
          <w:b/>
          <w:bCs/>
          <w:color w:val="auto"/>
          <w:sz w:val="30"/>
          <w:szCs w:val="30"/>
          <w:lang w:val="en-US" w:eastAsia="zh-CN"/>
        </w:rPr>
        <w:t>2.</w:t>
      </w:r>
      <w:r>
        <w:rPr>
          <w:rFonts w:eastAsia="仿宋_GB2312"/>
          <w:b/>
          <w:bCs/>
          <w:color w:val="auto"/>
          <w:sz w:val="30"/>
          <w:szCs w:val="30"/>
        </w:rPr>
        <w:t>一级导线测量竞赛试题</w:t>
      </w:r>
      <w:bookmarkEnd w:id="52"/>
      <w:bookmarkEnd w:id="54"/>
    </w:p>
    <w:p>
      <w:pPr>
        <w:ind w:firstLine="560" w:firstLineChars="200"/>
        <w:rPr>
          <w:color w:val="auto"/>
          <w:sz w:val="28"/>
          <w:szCs w:val="28"/>
        </w:rPr>
      </w:pPr>
      <w:r>
        <w:rPr>
          <w:rFonts w:eastAsia="仿宋_GB2312"/>
          <w:color w:val="auto"/>
          <w:kern w:val="0"/>
          <w:sz w:val="28"/>
          <w:szCs w:val="28"/>
        </w:rPr>
        <w:t>如图2所示导线，其中A、B为已知点，P1、P2为待定点，测算待定点坐标，测算要求按</w:t>
      </w:r>
      <w:r>
        <w:rPr>
          <w:rFonts w:hint="eastAsia" w:eastAsia="仿宋_GB2312"/>
          <w:color w:val="auto"/>
          <w:kern w:val="0"/>
          <w:sz w:val="28"/>
          <w:szCs w:val="28"/>
          <w:lang w:eastAsia="zh-CN"/>
        </w:rPr>
        <w:t>赛项技术规程</w:t>
      </w:r>
      <w:r>
        <w:rPr>
          <w:rFonts w:eastAsia="仿宋_GB2312"/>
          <w:color w:val="auto"/>
          <w:kern w:val="0"/>
          <w:sz w:val="28"/>
          <w:szCs w:val="28"/>
        </w:rPr>
        <w:t>。</w:t>
      </w:r>
    </w:p>
    <w:p>
      <w:pPr>
        <w:jc w:val="center"/>
        <w:rPr>
          <w:color w:val="auto"/>
          <w:sz w:val="28"/>
          <w:szCs w:val="28"/>
        </w:rPr>
      </w:pPr>
      <w:r>
        <w:rPr>
          <w:color w:val="auto"/>
          <w:sz w:val="28"/>
          <w:szCs w:val="28"/>
        </w:rPr>
        <w:drawing>
          <wp:inline distT="0" distB="0" distL="0" distR="0">
            <wp:extent cx="3963035" cy="3091180"/>
            <wp:effectExtent l="0" t="0" r="18415" b="13970"/>
            <wp:docPr id="385" name="图片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 name="图片 385"/>
                    <pic:cNvPicPr>
                      <a:picLocks noChangeAspect="1"/>
                    </pic:cNvPicPr>
                  </pic:nvPicPr>
                  <pic:blipFill>
                    <a:blip r:embed="rId10"/>
                    <a:stretch>
                      <a:fillRect/>
                    </a:stretch>
                  </pic:blipFill>
                  <pic:spPr>
                    <a:xfrm>
                      <a:off x="0" y="0"/>
                      <a:ext cx="3976790" cy="3101571"/>
                    </a:xfrm>
                    <a:prstGeom prst="rect">
                      <a:avLst/>
                    </a:prstGeom>
                  </pic:spPr>
                </pic:pic>
              </a:graphicData>
            </a:graphic>
          </wp:inline>
        </w:drawing>
      </w:r>
    </w:p>
    <w:p>
      <w:pPr>
        <w:snapToGrid w:val="0"/>
        <w:spacing w:line="560" w:lineRule="exact"/>
        <w:ind w:firstLine="562" w:firstLineChars="200"/>
        <w:jc w:val="center"/>
        <w:rPr>
          <w:rFonts w:eastAsia="仿宋_GB2312"/>
          <w:b/>
          <w:bCs/>
          <w:color w:val="auto"/>
          <w:kern w:val="0"/>
          <w:sz w:val="28"/>
          <w:szCs w:val="28"/>
        </w:rPr>
      </w:pPr>
      <w:r>
        <w:rPr>
          <w:rFonts w:eastAsia="仿宋_GB2312"/>
          <w:b/>
          <w:bCs/>
          <w:color w:val="auto"/>
          <w:kern w:val="0"/>
          <w:sz w:val="28"/>
          <w:szCs w:val="28"/>
        </w:rPr>
        <w:t>图2 一级导线测量竞赛路线示意图</w:t>
      </w:r>
    </w:p>
    <w:p>
      <w:pPr>
        <w:numPr>
          <w:ilvl w:val="0"/>
          <w:numId w:val="2"/>
        </w:numPr>
        <w:snapToGrid w:val="0"/>
        <w:spacing w:line="560" w:lineRule="exact"/>
        <w:jc w:val="left"/>
        <w:rPr>
          <w:rFonts w:eastAsia="仿宋_GB2312"/>
          <w:color w:val="auto"/>
          <w:kern w:val="0"/>
          <w:sz w:val="28"/>
          <w:szCs w:val="28"/>
        </w:rPr>
      </w:pPr>
      <w:r>
        <w:rPr>
          <w:rFonts w:eastAsia="仿宋_GB2312"/>
          <w:color w:val="auto"/>
          <w:kern w:val="0"/>
          <w:sz w:val="28"/>
          <w:szCs w:val="28"/>
        </w:rPr>
        <w:t>上交成果：导线测量记录计算成果，包括观测手簿、导线平差计算表和导线点成果表。</w:t>
      </w:r>
    </w:p>
    <w:p>
      <w:pPr>
        <w:numPr>
          <w:ilvl w:val="0"/>
          <w:numId w:val="2"/>
        </w:numPr>
        <w:snapToGrid w:val="0"/>
        <w:spacing w:line="560" w:lineRule="exact"/>
        <w:jc w:val="left"/>
        <w:rPr>
          <w:rFonts w:eastAsia="仿宋_GB2312"/>
          <w:color w:val="auto"/>
          <w:kern w:val="0"/>
          <w:sz w:val="28"/>
          <w:szCs w:val="28"/>
        </w:rPr>
      </w:pPr>
      <w:r>
        <w:rPr>
          <w:rFonts w:eastAsia="仿宋_GB2312"/>
          <w:color w:val="auto"/>
          <w:kern w:val="0"/>
          <w:sz w:val="28"/>
          <w:szCs w:val="28"/>
        </w:rPr>
        <w:t>说明：参赛队现场抽签决定导线路线。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rPr>
          <w:color w:val="auto"/>
          <w:sz w:val="28"/>
          <w:szCs w:val="28"/>
        </w:rPr>
      </w:pPr>
    </w:p>
    <w:p>
      <w:pPr>
        <w:rPr>
          <w:rFonts w:hint="eastAsia" w:eastAsia="仿宋_GB2312"/>
          <w:b/>
          <w:bCs/>
          <w:color w:val="auto"/>
          <w:sz w:val="28"/>
          <w:szCs w:val="28"/>
        </w:rPr>
      </w:pPr>
      <w:r>
        <w:rPr>
          <w:rFonts w:hint="eastAsia" w:eastAsia="仿宋_GB2312"/>
          <w:b/>
          <w:bCs/>
          <w:color w:val="auto"/>
          <w:sz w:val="28"/>
          <w:szCs w:val="28"/>
        </w:rPr>
        <w:br w:type="page"/>
      </w:r>
      <w:bookmarkEnd w:id="53"/>
    </w:p>
    <w:p>
      <w:pPr>
        <w:snapToGrid w:val="0"/>
        <w:spacing w:line="560" w:lineRule="exact"/>
        <w:ind w:firstLine="602" w:firstLineChars="200"/>
        <w:outlineLvl w:val="1"/>
        <w:rPr>
          <w:rFonts w:eastAsia="仿宋_GB2312"/>
          <w:b/>
          <w:bCs/>
          <w:color w:val="auto"/>
          <w:sz w:val="30"/>
          <w:szCs w:val="30"/>
        </w:rPr>
      </w:pPr>
      <w:bookmarkStart w:id="55" w:name="_Toc20544"/>
      <w:r>
        <w:rPr>
          <w:rFonts w:hint="eastAsia" w:eastAsia="仿宋_GB2312"/>
          <w:b/>
          <w:bCs/>
          <w:color w:val="auto"/>
          <w:sz w:val="30"/>
          <w:szCs w:val="30"/>
          <w:lang w:val="en-US" w:eastAsia="zh-CN"/>
        </w:rPr>
        <w:t>3.</w:t>
      </w:r>
      <w:r>
        <w:rPr>
          <w:rFonts w:hint="eastAsia" w:eastAsia="仿宋_GB2312"/>
          <w:b/>
          <w:bCs/>
          <w:color w:val="auto"/>
          <w:sz w:val="30"/>
          <w:szCs w:val="30"/>
        </w:rPr>
        <w:t>四</w:t>
      </w:r>
      <w:r>
        <w:rPr>
          <w:rFonts w:eastAsia="仿宋_GB2312"/>
          <w:b/>
          <w:bCs/>
          <w:color w:val="auto"/>
          <w:sz w:val="30"/>
          <w:szCs w:val="30"/>
        </w:rPr>
        <w:t>等水准测量竞赛试题</w:t>
      </w:r>
      <w:bookmarkEnd w:id="55"/>
      <w:r>
        <w:rPr>
          <w:rFonts w:eastAsia="仿宋_GB2312"/>
          <w:b/>
          <w:bCs/>
          <w:color w:val="auto"/>
          <w:sz w:val="30"/>
          <w:szCs w:val="30"/>
        </w:rPr>
        <w:tab/>
      </w:r>
    </w:p>
    <w:p>
      <w:pPr>
        <w:widowControl/>
        <w:snapToGrid w:val="0"/>
        <w:spacing w:line="560" w:lineRule="exact"/>
        <w:ind w:firstLine="560" w:firstLineChars="200"/>
        <w:rPr>
          <w:rFonts w:eastAsia="仿宋_GB2312"/>
          <w:color w:val="auto"/>
          <w:kern w:val="0"/>
          <w:sz w:val="28"/>
          <w:szCs w:val="28"/>
        </w:rPr>
      </w:pPr>
      <w:r>
        <w:rPr>
          <w:rFonts w:eastAsia="仿宋_GB2312"/>
          <w:color w:val="auto"/>
          <w:kern w:val="0"/>
          <w:sz w:val="28"/>
          <w:szCs w:val="28"/>
        </w:rPr>
        <w:t>如图</w:t>
      </w:r>
      <w:r>
        <w:rPr>
          <w:rFonts w:hint="eastAsia" w:eastAsia="仿宋_GB2312"/>
          <w:color w:val="auto"/>
          <w:kern w:val="0"/>
          <w:sz w:val="28"/>
          <w:szCs w:val="28"/>
          <w:lang w:val="en-US" w:eastAsia="zh-CN"/>
        </w:rPr>
        <w:t>3</w:t>
      </w:r>
      <w:r>
        <w:rPr>
          <w:rFonts w:eastAsia="仿宋_GB2312"/>
          <w:color w:val="auto"/>
          <w:kern w:val="0"/>
          <w:sz w:val="28"/>
          <w:szCs w:val="28"/>
        </w:rPr>
        <w:t>所示闭合水准路线，已知A1点高程为68.704m，测算B1、C1和D1点的高程，测算要求</w:t>
      </w:r>
      <w:r>
        <w:rPr>
          <w:rFonts w:hint="eastAsia" w:eastAsia="仿宋_GB2312"/>
          <w:color w:val="auto"/>
          <w:kern w:val="0"/>
          <w:sz w:val="28"/>
          <w:szCs w:val="28"/>
        </w:rPr>
        <w:t>按赛项</w:t>
      </w:r>
      <w:r>
        <w:rPr>
          <w:rFonts w:hint="eastAsia" w:eastAsia="仿宋_GB2312"/>
          <w:color w:val="auto"/>
          <w:kern w:val="0"/>
          <w:sz w:val="28"/>
          <w:szCs w:val="28"/>
          <w:lang w:eastAsia="zh-CN"/>
        </w:rPr>
        <w:t>赛项技术规程</w:t>
      </w:r>
      <w:r>
        <w:rPr>
          <w:rFonts w:eastAsia="仿宋_GB2312"/>
          <w:color w:val="auto"/>
          <w:kern w:val="0"/>
          <w:sz w:val="28"/>
          <w:szCs w:val="28"/>
        </w:rPr>
        <w:t>。</w:t>
      </w:r>
    </w:p>
    <w:p>
      <w:pPr>
        <w:widowControl/>
        <w:snapToGrid w:val="0"/>
        <w:spacing w:line="560" w:lineRule="exact"/>
        <w:ind w:left="200"/>
        <w:rPr>
          <w:rFonts w:eastAsia="仿宋_GB2312"/>
          <w:color w:val="auto"/>
          <w:sz w:val="28"/>
          <w:szCs w:val="28"/>
        </w:rPr>
      </w:pPr>
    </w:p>
    <w:p>
      <w:pPr>
        <w:widowControl/>
        <w:snapToGrid w:val="0"/>
        <w:ind w:left="200"/>
        <w:jc w:val="center"/>
        <w:rPr>
          <w:rFonts w:eastAsia="仿宋_GB2312"/>
          <w:color w:val="auto"/>
          <w:sz w:val="28"/>
          <w:szCs w:val="28"/>
        </w:rPr>
      </w:pPr>
      <w:r>
        <w:rPr>
          <w:rFonts w:eastAsia="仿宋_GB2312"/>
          <w:color w:val="auto"/>
          <w:sz w:val="28"/>
          <w:szCs w:val="28"/>
        </w:rPr>
        <w:drawing>
          <wp:inline distT="0" distB="0" distL="0" distR="0">
            <wp:extent cx="5759450" cy="3206750"/>
            <wp:effectExtent l="0" t="0" r="12700" b="1270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5759450" cy="3206750"/>
                    </a:xfrm>
                    <a:prstGeom prst="rect">
                      <a:avLst/>
                    </a:prstGeom>
                    <a:noFill/>
                    <a:ln>
                      <a:noFill/>
                    </a:ln>
                  </pic:spPr>
                </pic:pic>
              </a:graphicData>
            </a:graphic>
          </wp:inline>
        </w:drawing>
      </w:r>
    </w:p>
    <w:p>
      <w:pPr>
        <w:widowControl/>
        <w:snapToGrid w:val="0"/>
        <w:spacing w:line="560" w:lineRule="exact"/>
        <w:ind w:left="200"/>
        <w:jc w:val="center"/>
        <w:rPr>
          <w:rFonts w:eastAsia="仿宋_GB2312"/>
          <w:b/>
          <w:bCs/>
          <w:color w:val="auto"/>
          <w:sz w:val="28"/>
          <w:szCs w:val="28"/>
        </w:rPr>
      </w:pPr>
      <w:r>
        <w:rPr>
          <w:rFonts w:eastAsia="仿宋_GB2312"/>
          <w:b/>
          <w:bCs/>
          <w:color w:val="auto"/>
          <w:sz w:val="28"/>
          <w:szCs w:val="28"/>
        </w:rPr>
        <w:t>图</w:t>
      </w:r>
      <w:r>
        <w:rPr>
          <w:rFonts w:hint="eastAsia" w:eastAsia="仿宋_GB2312"/>
          <w:b/>
          <w:bCs/>
          <w:color w:val="auto"/>
          <w:sz w:val="28"/>
          <w:szCs w:val="28"/>
          <w:lang w:val="en-US" w:eastAsia="zh-CN"/>
        </w:rPr>
        <w:t>3</w:t>
      </w:r>
      <w:r>
        <w:rPr>
          <w:rFonts w:eastAsia="仿宋_GB2312"/>
          <w:b/>
          <w:bCs/>
          <w:color w:val="auto"/>
          <w:sz w:val="28"/>
          <w:szCs w:val="28"/>
        </w:rPr>
        <w:t xml:space="preserve"> </w:t>
      </w:r>
      <w:r>
        <w:rPr>
          <w:rFonts w:hint="eastAsia" w:eastAsia="仿宋_GB2312"/>
          <w:b/>
          <w:bCs/>
          <w:color w:val="auto"/>
          <w:sz w:val="28"/>
          <w:szCs w:val="28"/>
        </w:rPr>
        <w:t>四</w:t>
      </w:r>
      <w:r>
        <w:rPr>
          <w:rFonts w:eastAsia="仿宋_GB2312"/>
          <w:b/>
          <w:bCs/>
          <w:color w:val="auto"/>
          <w:sz w:val="28"/>
          <w:szCs w:val="28"/>
        </w:rPr>
        <w:t>等水准测量竞赛路线示意图</w:t>
      </w:r>
    </w:p>
    <w:p>
      <w:pPr>
        <w:widowControl/>
        <w:numPr>
          <w:ilvl w:val="0"/>
          <w:numId w:val="8"/>
        </w:numPr>
        <w:snapToGrid w:val="0"/>
        <w:spacing w:line="560" w:lineRule="exact"/>
        <w:rPr>
          <w:rFonts w:eastAsia="仿宋_GB2312"/>
          <w:color w:val="auto"/>
          <w:kern w:val="0"/>
          <w:sz w:val="28"/>
          <w:szCs w:val="28"/>
        </w:rPr>
      </w:pPr>
      <w:r>
        <w:rPr>
          <w:rFonts w:eastAsia="仿宋_GB2312"/>
          <w:color w:val="auto"/>
          <w:kern w:val="0"/>
          <w:sz w:val="28"/>
          <w:szCs w:val="28"/>
        </w:rPr>
        <w:t>上交成果：</w:t>
      </w:r>
      <w:r>
        <w:rPr>
          <w:rFonts w:hint="eastAsia" w:eastAsia="仿宋_GB2312"/>
          <w:color w:val="auto"/>
          <w:kern w:val="0"/>
          <w:sz w:val="28"/>
          <w:szCs w:val="28"/>
        </w:rPr>
        <w:t>四</w:t>
      </w:r>
      <w:r>
        <w:rPr>
          <w:rFonts w:eastAsia="仿宋_GB2312"/>
          <w:color w:val="auto"/>
          <w:kern w:val="0"/>
          <w:sz w:val="28"/>
          <w:szCs w:val="28"/>
        </w:rPr>
        <w:t>等水准测量竞赛成果，包括观测手簿、高程误差配赋表和高程点成果表。</w:t>
      </w:r>
    </w:p>
    <w:p>
      <w:pPr>
        <w:widowControl/>
        <w:numPr>
          <w:ilvl w:val="0"/>
          <w:numId w:val="8"/>
        </w:numPr>
        <w:snapToGrid w:val="0"/>
        <w:spacing w:line="560" w:lineRule="exact"/>
        <w:rPr>
          <w:rFonts w:eastAsia="仿宋_GB2312"/>
          <w:color w:val="auto"/>
          <w:kern w:val="0"/>
          <w:sz w:val="28"/>
          <w:szCs w:val="28"/>
        </w:rPr>
      </w:pPr>
      <w:r>
        <w:rPr>
          <w:rFonts w:eastAsia="仿宋_GB2312"/>
          <w:color w:val="auto"/>
          <w:kern w:val="0"/>
          <w:sz w:val="28"/>
          <w:szCs w:val="28"/>
        </w:rPr>
        <w:t>说明：参赛队现场抽签点位，组成水准路线。</w:t>
      </w:r>
    </w:p>
    <w:p>
      <w:pPr>
        <w:widowControl/>
        <w:numPr>
          <w:ilvl w:val="0"/>
          <w:numId w:val="2"/>
        </w:numPr>
        <w:snapToGrid w:val="0"/>
        <w:spacing w:line="560" w:lineRule="exact"/>
        <w:rPr>
          <w:rFonts w:eastAsia="仿宋_GB2312"/>
          <w:color w:val="auto"/>
          <w:kern w:val="0"/>
          <w:sz w:val="28"/>
          <w:szCs w:val="28"/>
        </w:rPr>
      </w:pPr>
      <w:r>
        <w:rPr>
          <w:rFonts w:hint="eastAsia" w:eastAsia="仿宋_GB2312"/>
          <w:color w:val="auto"/>
          <w:kern w:val="0"/>
          <w:sz w:val="28"/>
          <w:szCs w:val="28"/>
        </w:rPr>
        <w:t>总分100分，其中竞赛用时成绩满分30分，实操及成果质量满分70分。</w:t>
      </w:r>
    </w:p>
    <w:p>
      <w:pPr>
        <w:rPr>
          <w:color w:val="auto"/>
        </w:rPr>
      </w:pPr>
    </w:p>
    <w:p>
      <w:pPr>
        <w:widowControl/>
        <w:jc w:val="left"/>
        <w:rPr>
          <w:color w:val="auto"/>
        </w:rPr>
      </w:pPr>
    </w:p>
    <w:p>
      <w:pPr>
        <w:rPr>
          <w:rFonts w:hint="eastAsia"/>
          <w:color w:val="auto"/>
        </w:rPr>
      </w:pPr>
    </w:p>
    <w:sectPr>
      <w:footerReference r:id="rId5" w:type="default"/>
      <w:pgSz w:w="11906" w:h="16838"/>
      <w:pgMar w:top="1418" w:right="1418" w:bottom="1418" w:left="141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A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9" name="文本框 1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35580502"/>
                          </w:sdtPr>
                          <w:sdtContent>
                            <w:p>
                              <w:pPr>
                                <w:pStyle w:val="8"/>
                                <w:jc w:val="center"/>
                              </w:pPr>
                              <w:r>
                                <w:fldChar w:fldCharType="begin"/>
                              </w:r>
                              <w:r>
                                <w:instrText xml:space="preserve">PAGE   \* MERGEFORMAT</w:instrText>
                              </w:r>
                              <w:r>
                                <w:fldChar w:fldCharType="separate"/>
                              </w:r>
                              <w:r>
                                <w:rPr>
                                  <w:lang w:val="zh-CN"/>
                                </w:rPr>
                                <w:t>I</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G6iU+xECAAALBAAADgAAAAAAAAABACAA&#10;AAAfAQAAZHJzL2Uyb0RvYy54bWxQSwUGAAAAAAYABgBZAQAAogUAAAAA&#10;">
              <v:fill on="f" focussize="0,0"/>
              <v:stroke on="f" weight="0.5pt"/>
              <v:imagedata o:title=""/>
              <o:lock v:ext="edit" aspectratio="f"/>
              <v:textbox inset="0mm,0mm,0mm,0mm" style="mso-fit-shape-to-text:t;">
                <w:txbxContent>
                  <w:sdt>
                    <w:sdtPr>
                      <w:id w:val="-1935580502"/>
                    </w:sdtPr>
                    <w:sdtContent>
                      <w:p>
                        <w:pPr>
                          <w:pStyle w:val="8"/>
                          <w:jc w:val="center"/>
                        </w:pPr>
                        <w:r>
                          <w:fldChar w:fldCharType="begin"/>
                        </w:r>
                        <w:r>
                          <w:instrText xml:space="preserve">PAGE   \* MERGEFORMAT</w:instrText>
                        </w:r>
                        <w:r>
                          <w:fldChar w:fldCharType="separate"/>
                        </w:r>
                        <w:r>
                          <w:rPr>
                            <w:lang w:val="zh-CN"/>
                          </w:rPr>
                          <w:t>I</w:t>
                        </w:r>
                        <w:r>
                          <w:fldChar w:fldCharType="end"/>
                        </w:r>
                      </w:p>
                    </w:sdtContent>
                  </w:sdt>
                  <w:p/>
                </w:txbxContent>
              </v:textbox>
            </v:shape>
          </w:pict>
        </mc:Fallback>
      </mc:AlternateContent>
    </w:r>
  </w:p>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68" name="文本框 4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35580502"/>
                          </w:sdtPr>
                          <w:sdtContent>
                            <w:p>
                              <w:pPr>
                                <w:pStyle w:val="8"/>
                                <w:jc w:val="center"/>
                              </w:pPr>
                              <w:r>
                                <w:fldChar w:fldCharType="begin"/>
                              </w:r>
                              <w:r>
                                <w:instrText xml:space="preserve">PAGE   \* MERGEFORMAT</w:instrText>
                              </w:r>
                              <w:r>
                                <w:fldChar w:fldCharType="separate"/>
                              </w:r>
                              <w:r>
                                <w:rPr>
                                  <w:lang w:val="zh-CN"/>
                                </w:rPr>
                                <w:t>I</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k20X8hECAAALBAAADgAAAAAAAAABACAA&#10;AAAfAQAAZHJzL2Uyb0RvYy54bWxQSwUGAAAAAAYABgBZAQAAogUAAAAA&#10;">
              <v:fill on="f" focussize="0,0"/>
              <v:stroke on="f" weight="0.5pt"/>
              <v:imagedata o:title=""/>
              <o:lock v:ext="edit" aspectratio="f"/>
              <v:textbox inset="0mm,0mm,0mm,0mm" style="mso-fit-shape-to-text:t;">
                <w:txbxContent>
                  <w:sdt>
                    <w:sdtPr>
                      <w:id w:val="-1935580502"/>
                    </w:sdtPr>
                    <w:sdtContent>
                      <w:p>
                        <w:pPr>
                          <w:pStyle w:val="8"/>
                          <w:jc w:val="center"/>
                        </w:pPr>
                        <w:r>
                          <w:fldChar w:fldCharType="begin"/>
                        </w:r>
                        <w:r>
                          <w:instrText xml:space="preserve">PAGE   \* MERGEFORMAT</w:instrText>
                        </w:r>
                        <w:r>
                          <w:fldChar w:fldCharType="separate"/>
                        </w:r>
                        <w:r>
                          <w:rPr>
                            <w:lang w:val="zh-CN"/>
                          </w:rPr>
                          <w:t>I</w:t>
                        </w:r>
                        <w:r>
                          <w:fldChar w:fldCharType="end"/>
                        </w:r>
                      </w:p>
                    </w:sdtContent>
                  </w:sdt>
                  <w:p/>
                </w:txbxContent>
              </v:textbox>
            </v:shape>
          </w:pict>
        </mc:Fallback>
      </mc:AlternateContent>
    </w:r>
  </w:p>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39909280"/>
                          </w:sdtPr>
                          <w:sdtContent>
                            <w:p>
                              <w:pPr>
                                <w:pStyle w:val="8"/>
                                <w:jc w:val="center"/>
                              </w:pPr>
                              <w:r>
                                <w:fldChar w:fldCharType="begin"/>
                              </w:r>
                              <w:r>
                                <w:instrText xml:space="preserve">PAGE   \* MERGEFORMAT</w:instrText>
                              </w:r>
                              <w:r>
                                <w:fldChar w:fldCharType="separate"/>
                              </w:r>
                              <w:r>
                                <w:rPr>
                                  <w:lang w:val="zh-CN"/>
                                </w:rPr>
                                <w:t>1</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sdt>
                    <w:sdtPr>
                      <w:id w:val="239909280"/>
                    </w:sdtPr>
                    <w:sdtContent>
                      <w:p>
                        <w:pPr>
                          <w:pStyle w:val="8"/>
                          <w:jc w:val="center"/>
                        </w:pPr>
                        <w:r>
                          <w:fldChar w:fldCharType="begin"/>
                        </w:r>
                        <w:r>
                          <w:instrText xml:space="preserve">PAGE   \* MERGEFORMAT</w:instrText>
                        </w:r>
                        <w:r>
                          <w:fldChar w:fldCharType="separate"/>
                        </w:r>
                        <w:r>
                          <w:rPr>
                            <w:lang w:val="zh-CN"/>
                          </w:rPr>
                          <w:t>1</w:t>
                        </w:r>
                        <w:r>
                          <w:fldChar w:fldCharType="end"/>
                        </w:r>
                      </w:p>
                    </w:sdtContent>
                  </w:sdt>
                  <w:p/>
                </w:txbxContent>
              </v:textbox>
            </v:shape>
          </w:pict>
        </mc:Fallback>
      </mc:AlternateContent>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8E473A"/>
    <w:multiLevelType w:val="singleLevel"/>
    <w:tmpl w:val="998E473A"/>
    <w:lvl w:ilvl="0" w:tentative="0">
      <w:start w:val="1"/>
      <w:numFmt w:val="bullet"/>
      <w:lvlText w:val=""/>
      <w:lvlJc w:val="left"/>
      <w:pPr>
        <w:ind w:left="420" w:hanging="420"/>
      </w:pPr>
      <w:rPr>
        <w:rFonts w:hint="default" w:ascii="Wingdings" w:hAnsi="Wingdings"/>
      </w:rPr>
    </w:lvl>
  </w:abstractNum>
  <w:abstractNum w:abstractNumId="1">
    <w:nsid w:val="D333034A"/>
    <w:multiLevelType w:val="singleLevel"/>
    <w:tmpl w:val="D333034A"/>
    <w:lvl w:ilvl="0" w:tentative="0">
      <w:start w:val="1"/>
      <w:numFmt w:val="decimal"/>
      <w:suff w:val="space"/>
      <w:lvlText w:val="%1."/>
      <w:lvlJc w:val="left"/>
    </w:lvl>
  </w:abstractNum>
  <w:abstractNum w:abstractNumId="2">
    <w:nsid w:val="EAB1332F"/>
    <w:multiLevelType w:val="singleLevel"/>
    <w:tmpl w:val="EAB1332F"/>
    <w:lvl w:ilvl="0" w:tentative="0">
      <w:start w:val="1"/>
      <w:numFmt w:val="bullet"/>
      <w:lvlText w:val=""/>
      <w:lvlJc w:val="left"/>
      <w:pPr>
        <w:ind w:left="420" w:hanging="420"/>
      </w:pPr>
      <w:rPr>
        <w:rFonts w:hint="default" w:ascii="Wingdings" w:hAnsi="Wingdings"/>
      </w:rPr>
    </w:lvl>
  </w:abstractNum>
  <w:abstractNum w:abstractNumId="3">
    <w:nsid w:val="118A7261"/>
    <w:multiLevelType w:val="singleLevel"/>
    <w:tmpl w:val="118A7261"/>
    <w:lvl w:ilvl="0" w:tentative="0">
      <w:start w:val="1"/>
      <w:numFmt w:val="bullet"/>
      <w:lvlText w:val=""/>
      <w:lvlJc w:val="left"/>
      <w:pPr>
        <w:ind w:left="420" w:hanging="420"/>
      </w:pPr>
      <w:rPr>
        <w:rFonts w:hint="default" w:ascii="Wingdings" w:hAnsi="Wingdings"/>
      </w:rPr>
    </w:lvl>
  </w:abstractNum>
  <w:abstractNum w:abstractNumId="4">
    <w:nsid w:val="1841817B"/>
    <w:multiLevelType w:val="singleLevel"/>
    <w:tmpl w:val="1841817B"/>
    <w:lvl w:ilvl="0" w:tentative="0">
      <w:start w:val="2"/>
      <w:numFmt w:val="decimal"/>
      <w:suff w:val="space"/>
      <w:lvlText w:val="%1."/>
      <w:lvlJc w:val="left"/>
    </w:lvl>
  </w:abstractNum>
  <w:abstractNum w:abstractNumId="5">
    <w:nsid w:val="2EDBEE45"/>
    <w:multiLevelType w:val="singleLevel"/>
    <w:tmpl w:val="2EDBEE45"/>
    <w:lvl w:ilvl="0" w:tentative="0">
      <w:start w:val="1"/>
      <w:numFmt w:val="bullet"/>
      <w:lvlText w:val=""/>
      <w:lvlJc w:val="left"/>
      <w:pPr>
        <w:ind w:left="420" w:hanging="420"/>
      </w:pPr>
      <w:rPr>
        <w:rFonts w:hint="default" w:ascii="Wingdings" w:hAnsi="Wingdings"/>
      </w:rPr>
    </w:lvl>
  </w:abstractNum>
  <w:abstractNum w:abstractNumId="6">
    <w:nsid w:val="309A3BFC"/>
    <w:multiLevelType w:val="singleLevel"/>
    <w:tmpl w:val="309A3BFC"/>
    <w:lvl w:ilvl="0" w:tentative="0">
      <w:start w:val="1"/>
      <w:numFmt w:val="bullet"/>
      <w:lvlText w:val=""/>
      <w:lvlJc w:val="left"/>
      <w:pPr>
        <w:ind w:left="420" w:hanging="420"/>
      </w:pPr>
      <w:rPr>
        <w:rFonts w:hint="default" w:ascii="Wingdings" w:hAnsi="Wingdings"/>
      </w:rPr>
    </w:lvl>
  </w:abstractNum>
  <w:abstractNum w:abstractNumId="7">
    <w:nsid w:val="70E3B47C"/>
    <w:multiLevelType w:val="singleLevel"/>
    <w:tmpl w:val="70E3B47C"/>
    <w:lvl w:ilvl="0" w:tentative="0">
      <w:start w:val="1"/>
      <w:numFmt w:val="bullet"/>
      <w:lvlText w:val=""/>
      <w:lvlJc w:val="left"/>
      <w:pPr>
        <w:ind w:left="420" w:hanging="420"/>
      </w:pPr>
      <w:rPr>
        <w:rFonts w:hint="default" w:ascii="Wingdings" w:hAnsi="Wingdings"/>
      </w:rPr>
    </w:lvl>
  </w:abstractNum>
  <w:abstractNum w:abstractNumId="8">
    <w:nsid w:val="7452ED9E"/>
    <w:multiLevelType w:val="singleLevel"/>
    <w:tmpl w:val="7452ED9E"/>
    <w:lvl w:ilvl="0" w:tentative="0">
      <w:start w:val="1"/>
      <w:numFmt w:val="decimal"/>
      <w:suff w:val="space"/>
      <w:lvlText w:val="%1."/>
      <w:lvlJc w:val="left"/>
      <w:pPr>
        <w:tabs>
          <w:tab w:val="left" w:pos="0"/>
        </w:tabs>
      </w:pPr>
      <w:rPr>
        <w:rFonts w:hint="default"/>
      </w:rPr>
    </w:lvl>
  </w:abstractNum>
  <w:abstractNum w:abstractNumId="9">
    <w:nsid w:val="7B912DC1"/>
    <w:multiLevelType w:val="singleLevel"/>
    <w:tmpl w:val="7B912DC1"/>
    <w:lvl w:ilvl="0" w:tentative="0">
      <w:start w:val="1"/>
      <w:numFmt w:val="bullet"/>
      <w:lvlText w:val=""/>
      <w:lvlJc w:val="left"/>
      <w:pPr>
        <w:ind w:left="420" w:hanging="420"/>
      </w:pPr>
      <w:rPr>
        <w:rFonts w:hint="default" w:ascii="Wingdings" w:hAnsi="Wingdings"/>
      </w:rPr>
    </w:lvl>
  </w:abstractNum>
  <w:num w:numId="1">
    <w:abstractNumId w:val="8"/>
  </w:num>
  <w:num w:numId="2">
    <w:abstractNumId w:val="3"/>
  </w:num>
  <w:num w:numId="3">
    <w:abstractNumId w:val="4"/>
  </w:num>
  <w:num w:numId="4">
    <w:abstractNumId w:val="6"/>
  </w:num>
  <w:num w:numId="5">
    <w:abstractNumId w:val="7"/>
  </w:num>
  <w:num w:numId="6">
    <w:abstractNumId w:val="9"/>
  </w:num>
  <w:num w:numId="7">
    <w:abstractNumId w:val="5"/>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294"/>
    <w:rsid w:val="0016762B"/>
    <w:rsid w:val="00182372"/>
    <w:rsid w:val="001A1669"/>
    <w:rsid w:val="002A62C6"/>
    <w:rsid w:val="00477A3D"/>
    <w:rsid w:val="00610C16"/>
    <w:rsid w:val="00650D95"/>
    <w:rsid w:val="006511A0"/>
    <w:rsid w:val="00692DBF"/>
    <w:rsid w:val="006F7C2A"/>
    <w:rsid w:val="0072346E"/>
    <w:rsid w:val="00803A91"/>
    <w:rsid w:val="008D0188"/>
    <w:rsid w:val="008E16D3"/>
    <w:rsid w:val="008E7165"/>
    <w:rsid w:val="009057DD"/>
    <w:rsid w:val="00906327"/>
    <w:rsid w:val="009D15EB"/>
    <w:rsid w:val="00B43AC2"/>
    <w:rsid w:val="00BB479A"/>
    <w:rsid w:val="00C005CF"/>
    <w:rsid w:val="00C77AFC"/>
    <w:rsid w:val="00C96294"/>
    <w:rsid w:val="06787756"/>
    <w:rsid w:val="091D5CC0"/>
    <w:rsid w:val="0AB64DAA"/>
    <w:rsid w:val="0ACF08D4"/>
    <w:rsid w:val="0ADD7F67"/>
    <w:rsid w:val="0B661026"/>
    <w:rsid w:val="0C664730"/>
    <w:rsid w:val="0C684EAF"/>
    <w:rsid w:val="0C79613B"/>
    <w:rsid w:val="0D536626"/>
    <w:rsid w:val="0DC47F9F"/>
    <w:rsid w:val="0E6D21B3"/>
    <w:rsid w:val="0F192D41"/>
    <w:rsid w:val="0F4E658C"/>
    <w:rsid w:val="104912A9"/>
    <w:rsid w:val="136A63A1"/>
    <w:rsid w:val="16CB760A"/>
    <w:rsid w:val="17403B0E"/>
    <w:rsid w:val="1787395C"/>
    <w:rsid w:val="17AA59A5"/>
    <w:rsid w:val="17C90568"/>
    <w:rsid w:val="1D266D2F"/>
    <w:rsid w:val="1D3B037D"/>
    <w:rsid w:val="25F636F4"/>
    <w:rsid w:val="284E7F99"/>
    <w:rsid w:val="28E136A2"/>
    <w:rsid w:val="28E95FE0"/>
    <w:rsid w:val="2BCB03AB"/>
    <w:rsid w:val="2C0C6DD1"/>
    <w:rsid w:val="2C643941"/>
    <w:rsid w:val="2D952874"/>
    <w:rsid w:val="2DD526F7"/>
    <w:rsid w:val="2E2F714E"/>
    <w:rsid w:val="2E7C0880"/>
    <w:rsid w:val="2F6041DA"/>
    <w:rsid w:val="323961EB"/>
    <w:rsid w:val="32607F7A"/>
    <w:rsid w:val="33257C68"/>
    <w:rsid w:val="35925FA7"/>
    <w:rsid w:val="392A5DB5"/>
    <w:rsid w:val="393E3706"/>
    <w:rsid w:val="39CD5136"/>
    <w:rsid w:val="3AD6652D"/>
    <w:rsid w:val="3C434B9A"/>
    <w:rsid w:val="3E7312E7"/>
    <w:rsid w:val="3F7A609D"/>
    <w:rsid w:val="45A968D4"/>
    <w:rsid w:val="46DA5102"/>
    <w:rsid w:val="475A7C4D"/>
    <w:rsid w:val="47DA6DA7"/>
    <w:rsid w:val="493256E8"/>
    <w:rsid w:val="49CB46D2"/>
    <w:rsid w:val="505456B8"/>
    <w:rsid w:val="50B34F76"/>
    <w:rsid w:val="55DC4A2F"/>
    <w:rsid w:val="591B4E09"/>
    <w:rsid w:val="59C13BB8"/>
    <w:rsid w:val="59DC63B6"/>
    <w:rsid w:val="5B1639C5"/>
    <w:rsid w:val="5CC3373F"/>
    <w:rsid w:val="604970B6"/>
    <w:rsid w:val="60B23F9B"/>
    <w:rsid w:val="60D13F4F"/>
    <w:rsid w:val="61CF0365"/>
    <w:rsid w:val="638B033E"/>
    <w:rsid w:val="68112C4A"/>
    <w:rsid w:val="681B5F99"/>
    <w:rsid w:val="68B054FD"/>
    <w:rsid w:val="690566D8"/>
    <w:rsid w:val="69FE5874"/>
    <w:rsid w:val="6AA344F1"/>
    <w:rsid w:val="6BB05979"/>
    <w:rsid w:val="6D820F13"/>
    <w:rsid w:val="6EF83B2B"/>
    <w:rsid w:val="772D412E"/>
    <w:rsid w:val="78891353"/>
    <w:rsid w:val="7A7E7FFB"/>
    <w:rsid w:val="7B4153F1"/>
    <w:rsid w:val="7C947BD5"/>
    <w:rsid w:val="7DB104C5"/>
    <w:rsid w:val="7E4143FB"/>
    <w:rsid w:val="7F733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qFormat="1"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szCs w:val="22"/>
      <w:lang w:val="en-US" w:eastAsia="zh-CN" w:bidi="ar-SA"/>
    </w:rPr>
  </w:style>
  <w:style w:type="paragraph" w:styleId="2">
    <w:name w:val="heading 1"/>
    <w:basedOn w:val="1"/>
    <w:next w:val="1"/>
    <w:qFormat/>
    <w:uiPriority w:val="9"/>
    <w:pPr>
      <w:keepNext/>
      <w:keepLines/>
      <w:spacing w:before="340" w:after="330" w:line="576" w:lineRule="auto"/>
      <w:outlineLvl w:val="0"/>
    </w:pPr>
    <w:rPr>
      <w:b/>
      <w:kern w:val="44"/>
      <w:sz w:val="44"/>
    </w:rPr>
  </w:style>
  <w:style w:type="paragraph" w:styleId="3">
    <w:name w:val="heading 2"/>
    <w:basedOn w:val="1"/>
    <w:next w:val="1"/>
    <w:semiHidden/>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unhideWhenUsed/>
    <w:qFormat/>
    <w:uiPriority w:val="9"/>
    <w:pPr>
      <w:keepNext/>
      <w:keepLines/>
      <w:spacing w:before="260" w:after="260" w:line="413" w:lineRule="auto"/>
      <w:outlineLvl w:val="2"/>
    </w:pPr>
    <w:rPr>
      <w:b/>
      <w:sz w:val="32"/>
    </w:rPr>
  </w:style>
  <w:style w:type="paragraph" w:styleId="5">
    <w:name w:val="heading 4"/>
    <w:basedOn w:val="1"/>
    <w:next w:val="1"/>
    <w:unhideWhenUsed/>
    <w:qFormat/>
    <w:uiPriority w:val="9"/>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Plain Text"/>
    <w:basedOn w:val="1"/>
    <w:link w:val="16"/>
    <w:qFormat/>
    <w:uiPriority w:val="0"/>
    <w:rPr>
      <w:rFonts w:ascii="宋体" w:hAnsi="Courier New" w:cs="Courier New"/>
      <w:szCs w:val="21"/>
    </w:rPr>
  </w:style>
  <w:style w:type="paragraph" w:styleId="7">
    <w:name w:val="Balloon Text"/>
    <w:basedOn w:val="1"/>
    <w:link w:val="14"/>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semiHidden/>
    <w:unhideWhenUsed/>
    <w:qFormat/>
    <w:uiPriority w:val="39"/>
  </w:style>
  <w:style w:type="paragraph" w:styleId="11">
    <w:name w:val="toc 2"/>
    <w:basedOn w:val="1"/>
    <w:next w:val="1"/>
    <w:semiHidden/>
    <w:unhideWhenUsed/>
    <w:qFormat/>
    <w:uiPriority w:val="39"/>
    <w:pPr>
      <w:ind w:left="420" w:leftChars="200"/>
    </w:pPr>
  </w:style>
  <w:style w:type="character" w:customStyle="1" w:styleId="14">
    <w:name w:val="批注框文本 Char"/>
    <w:basedOn w:val="13"/>
    <w:link w:val="7"/>
    <w:semiHidden/>
    <w:qFormat/>
    <w:uiPriority w:val="99"/>
    <w:rPr>
      <w:rFonts w:ascii="Times New Roman" w:hAnsi="Times New Roman" w:eastAsia="宋体" w:cs="Times New Roman"/>
      <w:sz w:val="18"/>
      <w:szCs w:val="18"/>
    </w:rPr>
  </w:style>
  <w:style w:type="paragraph" w:styleId="15">
    <w:name w:val="List Paragraph"/>
    <w:basedOn w:val="1"/>
    <w:qFormat/>
    <w:uiPriority w:val="34"/>
    <w:pPr>
      <w:ind w:firstLine="420" w:firstLineChars="200"/>
    </w:pPr>
  </w:style>
  <w:style w:type="character" w:customStyle="1" w:styleId="16">
    <w:name w:val="纯文本 Char"/>
    <w:basedOn w:val="13"/>
    <w:link w:val="6"/>
    <w:qFormat/>
    <w:uiPriority w:val="0"/>
    <w:rPr>
      <w:rFonts w:ascii="宋体" w:hAnsi="Courier New" w:eastAsia="宋体" w:cs="Courier New"/>
      <w:szCs w:val="21"/>
    </w:rPr>
  </w:style>
  <w:style w:type="character" w:customStyle="1" w:styleId="17">
    <w:name w:val="页眉 Char"/>
    <w:basedOn w:val="13"/>
    <w:link w:val="9"/>
    <w:qFormat/>
    <w:uiPriority w:val="99"/>
    <w:rPr>
      <w:rFonts w:ascii="Times New Roman" w:hAnsi="Times New Roman" w:eastAsia="宋体" w:cs="Times New Roman"/>
      <w:sz w:val="18"/>
      <w:szCs w:val="18"/>
    </w:rPr>
  </w:style>
  <w:style w:type="character" w:customStyle="1" w:styleId="18">
    <w:name w:val="页脚 Char"/>
    <w:basedOn w:val="13"/>
    <w:link w:val="8"/>
    <w:qFormat/>
    <w:uiPriority w:val="99"/>
    <w:rPr>
      <w:rFonts w:ascii="Times New Roman" w:hAnsi="Times New Roman" w:eastAsia="宋体" w:cs="Times New Roman"/>
      <w:sz w:val="18"/>
      <w:szCs w:val="18"/>
    </w:rPr>
  </w:style>
  <w:style w:type="paragraph" w:customStyle="1" w:styleId="19">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20">
    <w:name w:val="WPSOffice手动目录 1"/>
    <w:qFormat/>
    <w:uiPriority w:val="0"/>
    <w:rPr>
      <w:rFonts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oleObject" Target="embeddings/oleObject4.bin"/><Relationship Id="rId17" Type="http://schemas.openxmlformats.org/officeDocument/2006/relationships/oleObject" Target="embeddings/oleObject3.bin"/><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wmf"/><Relationship Id="rId13" Type="http://schemas.openxmlformats.org/officeDocument/2006/relationships/oleObject" Target="embeddings/oleObject2.bin"/><Relationship Id="rId12" Type="http://schemas.openxmlformats.org/officeDocument/2006/relationships/image" Target="media/image5.wmf"/><Relationship Id="rId11" Type="http://schemas.openxmlformats.org/officeDocument/2006/relationships/oleObject" Target="embeddings/oleObject1.bin"/><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BCE7AF-BA04-479C-9C5F-C923D66E762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69</Pages>
  <Words>5020</Words>
  <Characters>28619</Characters>
  <Lines>238</Lines>
  <Paragraphs>67</Paragraphs>
  <TotalTime>0</TotalTime>
  <ScaleCrop>false</ScaleCrop>
  <LinksUpToDate>false</LinksUpToDate>
  <CharactersWithSpaces>33572</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8</cp:revision>
  <dcterms:created xsi:type="dcterms:W3CDTF">2021-03-13T01:16:00Z</dcterms:created>
  <dcterms:modified xsi:type="dcterms:W3CDTF">2021-03-16T01:09:20Z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